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55D13" w:rsidRDefault="00F55D13">
      <w:pPr>
        <w:pStyle w:val="1"/>
      </w:pPr>
      <w:bookmarkStart w:id="0" w:name="_Toc4507581"/>
      <w:bookmarkStart w:id="1" w:name="_Toc491439533"/>
    </w:p>
    <w:p w:rsidR="006C1E24" w:rsidRDefault="00651012">
      <w:pPr>
        <w:pStyle w:val="1"/>
      </w:pPr>
      <w:r>
        <w:rPr>
          <w:rFonts w:hint="eastAsia"/>
        </w:rPr>
        <w:t>第一章</w:t>
      </w:r>
      <w:r>
        <w:rPr>
          <w:rFonts w:hint="eastAsia"/>
        </w:rPr>
        <w:t xml:space="preserve"> </w:t>
      </w:r>
      <w:r>
        <w:rPr>
          <w:rFonts w:hint="eastAsia"/>
        </w:rPr>
        <w:t>肠内营养制剂招标公告</w:t>
      </w:r>
      <w:bookmarkEnd w:id="0"/>
      <w:bookmarkEnd w:id="1"/>
    </w:p>
    <w:p w:rsidR="00F55D13" w:rsidRPr="00F55D13" w:rsidRDefault="00F55D13" w:rsidP="00F55D13">
      <w:pPr>
        <w:autoSpaceDE w:val="0"/>
        <w:autoSpaceDN w:val="0"/>
        <w:adjustRightInd w:val="0"/>
        <w:spacing w:line="400" w:lineRule="atLeast"/>
        <w:ind w:firstLineChars="249" w:firstLine="600"/>
        <w:jc w:val="left"/>
        <w:rPr>
          <w:rFonts w:ascii="宋体" w:hAnsi="宋体" w:cs="宋体"/>
          <w:b/>
          <w:sz w:val="24"/>
          <w:szCs w:val="24"/>
          <w:lang w:val="zh-CN"/>
        </w:rPr>
      </w:pPr>
      <w:r w:rsidRPr="00F55D13">
        <w:rPr>
          <w:rFonts w:ascii="宋体" w:hAnsi="宋体" w:cs="宋体" w:hint="eastAsia"/>
          <w:b/>
          <w:sz w:val="24"/>
          <w:szCs w:val="24"/>
          <w:lang w:val="zh-CN"/>
        </w:rPr>
        <w:t>蚌埠市中医医院就肠内营养制剂年度采购项目进行二次公开招标，现将有关事宜公告如下：</w:t>
      </w:r>
    </w:p>
    <w:p w:rsidR="00F55D13" w:rsidRPr="00F55D13" w:rsidRDefault="00F55D13" w:rsidP="00F55D13">
      <w:pPr>
        <w:autoSpaceDE w:val="0"/>
        <w:autoSpaceDN w:val="0"/>
        <w:adjustRightInd w:val="0"/>
        <w:spacing w:line="400" w:lineRule="atLeast"/>
        <w:ind w:firstLineChars="200" w:firstLine="482"/>
        <w:jc w:val="left"/>
        <w:rPr>
          <w:rFonts w:ascii="宋体" w:hAnsi="宋体" w:cs="宋体"/>
          <w:b/>
          <w:sz w:val="24"/>
          <w:szCs w:val="24"/>
          <w:lang w:val="zh-CN"/>
        </w:rPr>
      </w:pPr>
      <w:r w:rsidRPr="00F55D13">
        <w:rPr>
          <w:rFonts w:ascii="宋体" w:hAnsi="宋体" w:cs="宋体" w:hint="eastAsia"/>
          <w:b/>
          <w:sz w:val="24"/>
          <w:szCs w:val="24"/>
          <w:lang w:val="zh-CN"/>
        </w:rPr>
        <w:t xml:space="preserve">    项目名称：蚌埠市中医医院肠内营养制剂</w:t>
      </w:r>
    </w:p>
    <w:p w:rsidR="00F55D13" w:rsidRPr="00F55D13" w:rsidRDefault="00F55D13" w:rsidP="00F55D13">
      <w:pPr>
        <w:autoSpaceDE w:val="0"/>
        <w:autoSpaceDN w:val="0"/>
        <w:adjustRightInd w:val="0"/>
        <w:spacing w:line="400" w:lineRule="atLeast"/>
        <w:ind w:firstLineChars="200" w:firstLine="482"/>
        <w:jc w:val="left"/>
        <w:rPr>
          <w:rFonts w:ascii="宋体" w:hAnsi="宋体" w:cs="宋体"/>
          <w:b/>
          <w:sz w:val="24"/>
          <w:szCs w:val="24"/>
          <w:lang w:val="zh-CN"/>
        </w:rPr>
      </w:pPr>
      <w:r w:rsidRPr="00F55D13">
        <w:rPr>
          <w:rFonts w:ascii="宋体" w:hAnsi="宋体" w:cs="宋体" w:hint="eastAsia"/>
          <w:b/>
          <w:sz w:val="24"/>
          <w:szCs w:val="24"/>
          <w:lang w:val="zh-CN"/>
        </w:rPr>
        <w:t xml:space="preserve">     项目编号：</w:t>
      </w:r>
      <w:r w:rsidR="000B4141">
        <w:rPr>
          <w:rFonts w:ascii="宋体" w:hAnsi="宋体" w:cs="宋体" w:hint="eastAsia"/>
          <w:b/>
          <w:sz w:val="24"/>
          <w:szCs w:val="24"/>
          <w:lang w:val="zh-CN"/>
        </w:rPr>
        <w:t>bbszyyyzwk20210603</w:t>
      </w:r>
    </w:p>
    <w:p w:rsidR="00F55D13" w:rsidRPr="00F55D13" w:rsidRDefault="00F55D13" w:rsidP="00F55D13">
      <w:pPr>
        <w:autoSpaceDE w:val="0"/>
        <w:autoSpaceDN w:val="0"/>
        <w:adjustRightInd w:val="0"/>
        <w:spacing w:line="400" w:lineRule="atLeast"/>
        <w:ind w:firstLineChars="200" w:firstLine="482"/>
        <w:jc w:val="left"/>
        <w:rPr>
          <w:rFonts w:ascii="宋体" w:hAnsi="宋体" w:cs="宋体"/>
          <w:b/>
          <w:sz w:val="24"/>
          <w:szCs w:val="24"/>
          <w:lang w:val="zh-CN"/>
        </w:rPr>
      </w:pPr>
      <w:r w:rsidRPr="00F55D13">
        <w:rPr>
          <w:rFonts w:ascii="宋体" w:hAnsi="宋体" w:cs="宋体" w:hint="eastAsia"/>
          <w:b/>
          <w:sz w:val="24"/>
          <w:szCs w:val="24"/>
          <w:lang w:val="zh-CN"/>
        </w:rPr>
        <w:t xml:space="preserve">     招标人：蚌埠市中医医院</w:t>
      </w:r>
    </w:p>
    <w:p w:rsidR="00F55D13" w:rsidRPr="00F55D13" w:rsidRDefault="00F55D13" w:rsidP="00F55D13">
      <w:pPr>
        <w:autoSpaceDE w:val="0"/>
        <w:autoSpaceDN w:val="0"/>
        <w:adjustRightInd w:val="0"/>
        <w:spacing w:line="400" w:lineRule="atLeast"/>
        <w:ind w:firstLineChars="200" w:firstLine="482"/>
        <w:jc w:val="left"/>
        <w:rPr>
          <w:rFonts w:ascii="宋体" w:hAnsi="宋体" w:cs="宋体"/>
          <w:b/>
          <w:sz w:val="24"/>
          <w:szCs w:val="24"/>
          <w:lang w:val="zh-CN"/>
        </w:rPr>
      </w:pPr>
      <w:r w:rsidRPr="00F55D13">
        <w:rPr>
          <w:rFonts w:ascii="宋体" w:hAnsi="宋体" w:cs="宋体" w:hint="eastAsia"/>
          <w:b/>
          <w:sz w:val="24"/>
          <w:szCs w:val="24"/>
          <w:lang w:val="zh-CN"/>
        </w:rPr>
        <w:t xml:space="preserve">     资金预算（控制</w:t>
      </w:r>
      <w:r w:rsidR="000B4141">
        <w:rPr>
          <w:rFonts w:ascii="宋体" w:hAnsi="宋体" w:cs="宋体" w:hint="eastAsia"/>
          <w:b/>
          <w:sz w:val="24"/>
          <w:szCs w:val="24"/>
          <w:lang w:val="zh-CN"/>
        </w:rPr>
        <w:t>总单</w:t>
      </w:r>
      <w:r w:rsidRPr="00F55D13">
        <w:rPr>
          <w:rFonts w:ascii="宋体" w:hAnsi="宋体" w:cs="宋体" w:hint="eastAsia"/>
          <w:b/>
          <w:sz w:val="24"/>
          <w:szCs w:val="24"/>
          <w:lang w:val="zh-CN"/>
        </w:rPr>
        <w:t>价）：</w:t>
      </w:r>
      <w:r w:rsidR="00F04281">
        <w:rPr>
          <w:rFonts w:ascii="宋体" w:hAnsi="宋体" w:cs="宋体" w:hint="eastAsia"/>
          <w:b/>
          <w:sz w:val="24"/>
          <w:szCs w:val="24"/>
          <w:lang w:val="zh-CN"/>
        </w:rPr>
        <w:t>16元</w:t>
      </w:r>
      <w:r w:rsidR="00F04281" w:rsidRPr="00F04281">
        <w:rPr>
          <w:rFonts w:ascii="宋体" w:hAnsi="宋体" w:cs="宋体"/>
          <w:b/>
          <w:sz w:val="24"/>
          <w:szCs w:val="24"/>
          <w:lang w:val="zh-CN"/>
        </w:rPr>
        <w:t>/g (ml )</w:t>
      </w:r>
    </w:p>
    <w:p w:rsidR="00F55D13" w:rsidRPr="00F55D13" w:rsidRDefault="00F55D13" w:rsidP="00F55D13">
      <w:pPr>
        <w:autoSpaceDE w:val="0"/>
        <w:autoSpaceDN w:val="0"/>
        <w:adjustRightInd w:val="0"/>
        <w:spacing w:line="400" w:lineRule="atLeast"/>
        <w:ind w:firstLineChars="200" w:firstLine="482"/>
        <w:jc w:val="left"/>
        <w:rPr>
          <w:rFonts w:ascii="宋体" w:hAnsi="宋体" w:cs="宋体"/>
          <w:b/>
          <w:sz w:val="24"/>
          <w:szCs w:val="24"/>
          <w:lang w:val="zh-CN"/>
        </w:rPr>
      </w:pPr>
      <w:r w:rsidRPr="00F55D13">
        <w:rPr>
          <w:rFonts w:ascii="宋体" w:hAnsi="宋体" w:cs="宋体" w:hint="eastAsia"/>
          <w:b/>
          <w:sz w:val="24"/>
          <w:szCs w:val="24"/>
          <w:lang w:val="zh-CN"/>
        </w:rPr>
        <w:t xml:space="preserve">     招标方式：公开招标</w:t>
      </w:r>
    </w:p>
    <w:p w:rsidR="00F55D13" w:rsidRDefault="00F55D13" w:rsidP="00F55D13">
      <w:pPr>
        <w:autoSpaceDE w:val="0"/>
        <w:autoSpaceDN w:val="0"/>
        <w:adjustRightInd w:val="0"/>
        <w:spacing w:line="400" w:lineRule="atLeast"/>
        <w:ind w:firstLineChars="200" w:firstLine="482"/>
        <w:jc w:val="left"/>
        <w:rPr>
          <w:rFonts w:ascii="宋体" w:hAnsi="宋体" w:cs="宋体"/>
          <w:b/>
          <w:sz w:val="24"/>
          <w:szCs w:val="24"/>
          <w:lang w:val="zh-CN"/>
        </w:rPr>
      </w:pPr>
      <w:r w:rsidRPr="00F55D13">
        <w:rPr>
          <w:rFonts w:ascii="宋体" w:hAnsi="宋体" w:cs="宋体" w:hint="eastAsia"/>
          <w:b/>
          <w:sz w:val="24"/>
          <w:szCs w:val="24"/>
          <w:lang w:val="zh-CN"/>
        </w:rPr>
        <w:t xml:space="preserve">     评标定标方法：</w:t>
      </w:r>
      <w:r>
        <w:rPr>
          <w:rFonts w:ascii="宋体" w:hAnsi="宋体" w:cs="宋体" w:hint="eastAsia"/>
          <w:b/>
          <w:sz w:val="24"/>
          <w:szCs w:val="24"/>
          <w:lang w:val="zh-CN"/>
        </w:rPr>
        <w:t>综合评分法</w:t>
      </w:r>
    </w:p>
    <w:p w:rsidR="006C1E24" w:rsidRDefault="00651012" w:rsidP="00F55D13">
      <w:pPr>
        <w:autoSpaceDE w:val="0"/>
        <w:autoSpaceDN w:val="0"/>
        <w:adjustRightInd w:val="0"/>
        <w:spacing w:line="400" w:lineRule="atLeast"/>
        <w:ind w:firstLineChars="200" w:firstLine="482"/>
        <w:jc w:val="left"/>
        <w:rPr>
          <w:rFonts w:ascii="宋体" w:hAnsi="宋体" w:cs="宋体"/>
          <w:b/>
          <w:sz w:val="24"/>
          <w:szCs w:val="24"/>
          <w:lang w:val="zh-CN"/>
        </w:rPr>
      </w:pPr>
      <w:r>
        <w:rPr>
          <w:rFonts w:ascii="宋体" w:hAnsi="宋体" w:cs="宋体" w:hint="eastAsia"/>
          <w:b/>
          <w:sz w:val="24"/>
          <w:szCs w:val="24"/>
          <w:lang w:val="zh-CN"/>
        </w:rPr>
        <w:t>二、投标供应商资格要求：</w:t>
      </w:r>
    </w:p>
    <w:p w:rsidR="006C1E24" w:rsidRDefault="00651012">
      <w:pPr>
        <w:autoSpaceDE w:val="0"/>
        <w:autoSpaceDN w:val="0"/>
        <w:adjustRightInd w:val="0"/>
        <w:spacing w:line="400" w:lineRule="atLeast"/>
        <w:ind w:firstLineChars="200" w:firstLine="480"/>
        <w:jc w:val="left"/>
        <w:rPr>
          <w:rFonts w:ascii="宋体" w:hAnsi="宋体" w:cs="宋体"/>
          <w:sz w:val="24"/>
          <w:szCs w:val="24"/>
          <w:lang w:val="zh-CN"/>
        </w:rPr>
      </w:pPr>
      <w:r>
        <w:rPr>
          <w:rFonts w:ascii="宋体" w:hAnsi="宋体" w:hint="eastAsia"/>
          <w:sz w:val="24"/>
          <w:szCs w:val="24"/>
        </w:rPr>
        <w:t>1、投标供应商须拥有独立法人资格的生产商或代理商，具有有效的营业执照、税务登记证</w:t>
      </w:r>
      <w:r>
        <w:rPr>
          <w:rFonts w:ascii="宋体" w:hAnsi="宋体" w:cs="宋体" w:hint="eastAsia"/>
          <w:sz w:val="24"/>
          <w:szCs w:val="24"/>
        </w:rPr>
        <w:t>和组织机构代码证（或三证合一）；</w:t>
      </w:r>
      <w:r>
        <w:rPr>
          <w:rFonts w:ascii="宋体" w:hAnsi="宋体" w:cs="宋体" w:hint="eastAsia"/>
          <w:sz w:val="24"/>
          <w:szCs w:val="24"/>
          <w:lang w:val="zh-CN"/>
        </w:rPr>
        <w:t>投标供应商若为生产商，须</w:t>
      </w:r>
      <w:r>
        <w:rPr>
          <w:rFonts w:ascii="宋体" w:hAnsi="宋体" w:cs="宋体"/>
          <w:sz w:val="24"/>
          <w:szCs w:val="24"/>
          <w:lang w:val="zh-CN"/>
        </w:rPr>
        <w:t>具有食品生产许可证</w:t>
      </w:r>
      <w:r>
        <w:rPr>
          <w:rFonts w:ascii="宋体" w:hAnsi="宋体" w:cs="宋体" w:hint="eastAsia"/>
          <w:sz w:val="24"/>
          <w:szCs w:val="24"/>
          <w:lang w:val="zh-CN"/>
        </w:rPr>
        <w:t>、</w:t>
      </w:r>
      <w:r>
        <w:rPr>
          <w:rFonts w:ascii="宋体" w:hAnsi="宋体" w:cs="宋体"/>
          <w:sz w:val="24"/>
          <w:szCs w:val="24"/>
          <w:lang w:val="zh-CN"/>
        </w:rPr>
        <w:t>食品经营许可证</w:t>
      </w:r>
      <w:r>
        <w:rPr>
          <w:rFonts w:ascii="宋体" w:hAnsi="宋体" w:cs="宋体" w:hint="eastAsia"/>
          <w:sz w:val="24"/>
          <w:szCs w:val="24"/>
          <w:lang w:val="zh-CN"/>
        </w:rPr>
        <w:t>（</w:t>
      </w:r>
      <w:r>
        <w:rPr>
          <w:rFonts w:ascii="宋体" w:hAnsi="宋体" w:cs="宋体" w:hint="eastAsia"/>
          <w:color w:val="000000"/>
          <w:sz w:val="24"/>
          <w:szCs w:val="24"/>
          <w:lang w:val="zh-CN"/>
        </w:rPr>
        <w:t>必须具有特殊医学用途配方食品经营许可项目</w:t>
      </w:r>
      <w:r>
        <w:rPr>
          <w:rFonts w:ascii="宋体" w:hAnsi="宋体" w:cs="宋体" w:hint="eastAsia"/>
          <w:sz w:val="24"/>
          <w:szCs w:val="24"/>
          <w:lang w:val="zh-CN"/>
        </w:rPr>
        <w:t>）；</w:t>
      </w:r>
    </w:p>
    <w:p w:rsidR="006C1E24" w:rsidRDefault="00651012">
      <w:pPr>
        <w:pStyle w:val="2"/>
        <w:spacing w:line="400" w:lineRule="atLeast"/>
        <w:ind w:leftChars="0" w:left="0" w:firstLine="480"/>
        <w:rPr>
          <w:rFonts w:ascii="宋体" w:eastAsia="宋体" w:hAnsi="宋体" w:cs="宋体"/>
          <w:sz w:val="24"/>
          <w:szCs w:val="24"/>
          <w:lang w:val="zh-CN"/>
        </w:rPr>
      </w:pPr>
      <w:r>
        <w:rPr>
          <w:rFonts w:ascii="宋体" w:eastAsia="宋体" w:hAnsi="宋体" w:cs="宋体" w:hint="eastAsia"/>
          <w:sz w:val="24"/>
          <w:szCs w:val="24"/>
          <w:lang w:val="zh-CN"/>
        </w:rPr>
        <w:t>2、投标供应商若为代理商，须提供</w:t>
      </w:r>
      <w:r>
        <w:rPr>
          <w:rFonts w:ascii="宋体" w:eastAsia="宋体" w:hAnsi="宋体" w:cs="宋体"/>
          <w:sz w:val="24"/>
          <w:szCs w:val="24"/>
          <w:lang w:val="zh-CN"/>
        </w:rPr>
        <w:t>食品经营许可证或食品流通许可证</w:t>
      </w:r>
      <w:r>
        <w:rPr>
          <w:rFonts w:ascii="宋体" w:eastAsia="宋体" w:hAnsi="宋体" w:cs="宋体" w:hint="eastAsia"/>
          <w:sz w:val="24"/>
          <w:szCs w:val="24"/>
          <w:lang w:val="zh-CN"/>
        </w:rPr>
        <w:t>（有效期内）及所代理产品生产企业食品生产许可证复印件并加盖生产企业公章且提供所代理产品生产企业经营授权证书原件（所有产品需提供厂家的授权书原件及产品彩页及质检报告；</w:t>
      </w:r>
    </w:p>
    <w:p w:rsidR="006C1E24" w:rsidRDefault="00651012">
      <w:pPr>
        <w:pStyle w:val="2"/>
        <w:spacing w:line="400" w:lineRule="exact"/>
        <w:ind w:leftChars="0" w:left="0" w:firstLine="480"/>
        <w:rPr>
          <w:rFonts w:ascii="宋体" w:eastAsia="宋体" w:hAnsi="宋体" w:cs="宋体"/>
          <w:sz w:val="24"/>
          <w:szCs w:val="24"/>
          <w:lang w:val="zh-CN"/>
        </w:rPr>
      </w:pPr>
      <w:r>
        <w:rPr>
          <w:rFonts w:ascii="宋体" w:eastAsia="宋体" w:hAnsi="宋体" w:cs="宋体" w:hint="eastAsia"/>
          <w:sz w:val="24"/>
          <w:szCs w:val="24"/>
          <w:lang w:val="zh-CN"/>
        </w:rPr>
        <w:t>3、提供产品若为</w:t>
      </w:r>
      <w:r>
        <w:rPr>
          <w:rFonts w:ascii="宋体" w:eastAsia="宋体" w:hAnsi="宋体" w:cs="宋体"/>
          <w:sz w:val="24"/>
          <w:szCs w:val="24"/>
          <w:lang w:val="zh-CN"/>
        </w:rPr>
        <w:t>进口产品</w:t>
      </w:r>
      <w:r>
        <w:rPr>
          <w:rFonts w:ascii="宋体" w:eastAsia="宋体" w:hAnsi="宋体" w:cs="宋体" w:hint="eastAsia"/>
          <w:sz w:val="24"/>
          <w:szCs w:val="24"/>
          <w:lang w:val="zh-CN"/>
        </w:rPr>
        <w:t>须提供进口产品国内代理商证明材料、进口产品检验检疫证明复印件加盖国内代理商公章和国内代理商授权书；</w:t>
      </w:r>
    </w:p>
    <w:p w:rsidR="006C1E24" w:rsidRDefault="00651012">
      <w:pPr>
        <w:spacing w:line="40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lang w:val="zh-CN"/>
        </w:rPr>
        <w:t>投标供应商</w:t>
      </w:r>
      <w:r>
        <w:rPr>
          <w:rFonts w:ascii="宋体" w:hAnsi="宋体" w:cs="宋体" w:hint="eastAsia"/>
          <w:sz w:val="24"/>
          <w:szCs w:val="24"/>
        </w:rPr>
        <w:t>存在以下不良信用记录情形之一的，不得确定为中标供应商：</w:t>
      </w:r>
    </w:p>
    <w:p w:rsidR="006C1E24" w:rsidRDefault="00651012">
      <w:pPr>
        <w:spacing w:line="400" w:lineRule="exact"/>
        <w:ind w:firstLineChars="200" w:firstLine="480"/>
        <w:rPr>
          <w:rFonts w:ascii="宋体" w:hAnsi="宋体" w:cs="宋体"/>
          <w:sz w:val="24"/>
          <w:szCs w:val="24"/>
        </w:rPr>
      </w:pPr>
      <w:r>
        <w:rPr>
          <w:rFonts w:ascii="宋体" w:hAnsi="宋体" w:cs="宋体" w:hint="eastAsia"/>
          <w:sz w:val="24"/>
          <w:szCs w:val="24"/>
        </w:rPr>
        <w:t>（1）投标人被人民法院列入失信被执行人的；</w:t>
      </w:r>
    </w:p>
    <w:p w:rsidR="006C1E24" w:rsidRDefault="00651012">
      <w:pPr>
        <w:spacing w:line="400" w:lineRule="exact"/>
        <w:ind w:firstLineChars="200" w:firstLine="480"/>
        <w:rPr>
          <w:rFonts w:ascii="宋体" w:hAnsi="宋体" w:cs="宋体"/>
          <w:sz w:val="24"/>
          <w:szCs w:val="24"/>
        </w:rPr>
      </w:pPr>
      <w:r>
        <w:rPr>
          <w:rFonts w:ascii="宋体" w:hAnsi="宋体" w:cs="宋体" w:hint="eastAsia"/>
          <w:sz w:val="24"/>
          <w:szCs w:val="24"/>
        </w:rPr>
        <w:t>（2）投标人或其法定代表人被人民检察院列入行贿犯罪档案的；</w:t>
      </w:r>
    </w:p>
    <w:p w:rsidR="006C1E24" w:rsidRDefault="00651012">
      <w:pPr>
        <w:spacing w:line="400" w:lineRule="exact"/>
        <w:ind w:firstLineChars="200" w:firstLine="480"/>
        <w:rPr>
          <w:rFonts w:ascii="宋体" w:hAnsi="宋体" w:cs="宋体"/>
          <w:sz w:val="24"/>
          <w:szCs w:val="24"/>
        </w:rPr>
      </w:pPr>
      <w:r>
        <w:rPr>
          <w:rFonts w:ascii="宋体" w:hAnsi="宋体" w:cs="宋体" w:hint="eastAsia"/>
          <w:sz w:val="24"/>
          <w:szCs w:val="24"/>
        </w:rPr>
        <w:t>（3）投标人被工商行政管理部门列入企业经营异常名录的；</w:t>
      </w:r>
    </w:p>
    <w:p w:rsidR="006C1E24" w:rsidRDefault="00651012">
      <w:pPr>
        <w:spacing w:line="400" w:lineRule="exact"/>
        <w:ind w:firstLineChars="200" w:firstLine="480"/>
        <w:rPr>
          <w:rFonts w:ascii="宋体" w:hAnsi="宋体" w:cs="宋体"/>
          <w:sz w:val="24"/>
          <w:szCs w:val="24"/>
        </w:rPr>
      </w:pPr>
      <w:r>
        <w:rPr>
          <w:rFonts w:ascii="宋体" w:hAnsi="宋体" w:cs="宋体" w:hint="eastAsia"/>
          <w:sz w:val="24"/>
          <w:szCs w:val="24"/>
        </w:rPr>
        <w:t>（4）投标人被税务部门列入重大税收违法案件当事人名单的；</w:t>
      </w:r>
    </w:p>
    <w:p w:rsidR="006C1E24" w:rsidRDefault="00651012">
      <w:pPr>
        <w:pStyle w:val="2"/>
        <w:spacing w:after="0" w:line="400" w:lineRule="exact"/>
        <w:ind w:leftChars="0" w:left="0" w:firstLine="480"/>
        <w:jc w:val="left"/>
        <w:rPr>
          <w:rFonts w:ascii="宋体" w:eastAsia="宋体" w:hAnsi="宋体" w:cs="宋体"/>
          <w:sz w:val="24"/>
          <w:szCs w:val="24"/>
        </w:rPr>
      </w:pPr>
      <w:r>
        <w:rPr>
          <w:rFonts w:ascii="宋体" w:eastAsia="宋体" w:hAnsi="宋体" w:cs="宋体" w:hint="eastAsia"/>
          <w:sz w:val="24"/>
          <w:szCs w:val="24"/>
        </w:rPr>
        <w:t>（5）投标人被政府采购监管部门列入政府采购严重违法失信行为记录名单的。</w:t>
      </w:r>
    </w:p>
    <w:p w:rsidR="006C1E24" w:rsidRDefault="00651012">
      <w:pPr>
        <w:pStyle w:val="af0"/>
        <w:spacing w:before="0" w:beforeAutospacing="0" w:after="0" w:afterAutospacing="0" w:line="400" w:lineRule="exact"/>
        <w:ind w:firstLineChars="200" w:firstLine="480"/>
        <w:rPr>
          <w:rFonts w:cs="宋体"/>
        </w:rPr>
      </w:pPr>
      <w:r>
        <w:rPr>
          <w:rFonts w:cs="宋体" w:hint="eastAsia"/>
        </w:rPr>
        <w:t>5、</w:t>
      </w:r>
      <w:r>
        <w:rPr>
          <w:rFonts w:ascii="Times New Roman"/>
          <w:color w:val="000000"/>
        </w:rPr>
        <w:t>本项目不接受联合体投标。</w:t>
      </w:r>
    </w:p>
    <w:p w:rsidR="006C1E24" w:rsidRDefault="00651012">
      <w:pPr>
        <w:pStyle w:val="2"/>
        <w:ind w:leftChars="0" w:left="0" w:firstLineChars="0" w:firstLine="0"/>
        <w:rPr>
          <w:rFonts w:ascii="宋体" w:eastAsia="宋体" w:hAnsi="宋体" w:cs="宋体"/>
          <w:b/>
          <w:lang w:val="zh-CN"/>
        </w:rPr>
      </w:pPr>
      <w:r>
        <w:rPr>
          <w:rFonts w:ascii="宋体" w:eastAsia="宋体" w:hAnsi="宋体" w:cs="宋体" w:hint="eastAsia"/>
          <w:lang w:val="zh-CN"/>
        </w:rPr>
        <w:t xml:space="preserve">   </w:t>
      </w:r>
      <w:r>
        <w:rPr>
          <w:rFonts w:ascii="宋体" w:eastAsia="宋体" w:hAnsi="宋体" w:cs="宋体" w:hint="eastAsia"/>
          <w:b/>
          <w:lang w:val="zh-CN"/>
        </w:rPr>
        <w:t xml:space="preserve"> 三、</w:t>
      </w:r>
      <w:r>
        <w:rPr>
          <w:rFonts w:ascii="宋体" w:eastAsia="宋体" w:hAnsi="宋体" w:cs="宋体" w:hint="eastAsia"/>
          <w:b/>
          <w:sz w:val="24"/>
          <w:szCs w:val="24"/>
          <w:lang w:val="zh-CN"/>
        </w:rPr>
        <w:t>肠内营养制剂需提供的产品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6"/>
        <w:gridCol w:w="4504"/>
      </w:tblGrid>
      <w:tr w:rsidR="006C1E24">
        <w:trPr>
          <w:trHeight w:val="400"/>
          <w:jc w:val="center"/>
        </w:trPr>
        <w:tc>
          <w:tcPr>
            <w:tcW w:w="1686" w:type="dxa"/>
            <w:vAlign w:val="center"/>
          </w:tcPr>
          <w:p w:rsidR="006C1E24" w:rsidRDefault="00651012">
            <w:pPr>
              <w:widowControl/>
              <w:spacing w:line="400" w:lineRule="atLeast"/>
              <w:jc w:val="center"/>
              <w:rPr>
                <w:rFonts w:ascii="宋体" w:hAnsi="宋体" w:cs="宋体"/>
                <w:b/>
                <w:bCs/>
                <w:kern w:val="0"/>
                <w:szCs w:val="21"/>
              </w:rPr>
            </w:pPr>
            <w:r>
              <w:rPr>
                <w:rFonts w:ascii="宋体" w:hAnsi="宋体" w:cs="宋体" w:hint="eastAsia"/>
                <w:b/>
                <w:bCs/>
                <w:kern w:val="0"/>
                <w:szCs w:val="21"/>
              </w:rPr>
              <w:t>产品类别</w:t>
            </w:r>
          </w:p>
        </w:tc>
        <w:tc>
          <w:tcPr>
            <w:tcW w:w="4504" w:type="dxa"/>
            <w:vAlign w:val="center"/>
          </w:tcPr>
          <w:p w:rsidR="006C1E24" w:rsidRDefault="00651012">
            <w:pPr>
              <w:widowControl/>
              <w:spacing w:line="400" w:lineRule="atLeast"/>
              <w:jc w:val="center"/>
              <w:rPr>
                <w:rFonts w:ascii="宋体" w:hAnsi="宋体" w:cs="宋体"/>
                <w:b/>
                <w:bCs/>
                <w:kern w:val="0"/>
                <w:szCs w:val="21"/>
              </w:rPr>
            </w:pPr>
            <w:r>
              <w:rPr>
                <w:rFonts w:ascii="宋体" w:hAnsi="宋体" w:cs="宋体" w:hint="eastAsia"/>
                <w:b/>
                <w:bCs/>
                <w:kern w:val="0"/>
                <w:szCs w:val="21"/>
              </w:rPr>
              <w:t>产品名称</w:t>
            </w:r>
          </w:p>
        </w:tc>
      </w:tr>
      <w:tr w:rsidR="006C1E24">
        <w:trPr>
          <w:trHeight w:val="401"/>
          <w:jc w:val="center"/>
        </w:trPr>
        <w:tc>
          <w:tcPr>
            <w:tcW w:w="1686" w:type="dxa"/>
            <w:vMerge w:val="restart"/>
            <w:vAlign w:val="center"/>
          </w:tcPr>
          <w:p w:rsidR="006C1E24" w:rsidRDefault="00651012">
            <w:pPr>
              <w:widowControl/>
              <w:spacing w:line="400" w:lineRule="atLeast"/>
              <w:jc w:val="center"/>
              <w:rPr>
                <w:rFonts w:ascii="宋体" w:hAnsi="宋体" w:cs="宋体"/>
                <w:kern w:val="0"/>
                <w:szCs w:val="21"/>
              </w:rPr>
            </w:pPr>
            <w:r>
              <w:rPr>
                <w:rFonts w:ascii="宋体" w:hAnsi="宋体" w:cs="宋体" w:hint="eastAsia"/>
                <w:kern w:val="0"/>
                <w:szCs w:val="21"/>
              </w:rPr>
              <w:t>特定全营养类</w:t>
            </w:r>
          </w:p>
        </w:tc>
        <w:tc>
          <w:tcPr>
            <w:tcW w:w="4504" w:type="dxa"/>
            <w:vAlign w:val="center"/>
          </w:tcPr>
          <w:p w:rsidR="006C1E24" w:rsidRDefault="00651012">
            <w:pPr>
              <w:widowControl/>
              <w:jc w:val="center"/>
              <w:rPr>
                <w:rFonts w:ascii="宋体" w:hAnsi="宋体" w:cs="宋体"/>
                <w:kern w:val="0"/>
                <w:szCs w:val="21"/>
              </w:rPr>
            </w:pPr>
            <w:r>
              <w:rPr>
                <w:rFonts w:ascii="宋体" w:hAnsi="宋体" w:cs="宋体" w:hint="eastAsia"/>
                <w:kern w:val="0"/>
                <w:szCs w:val="21"/>
              </w:rPr>
              <w:t>糖尿病型全营养粉</w:t>
            </w:r>
          </w:p>
        </w:tc>
      </w:tr>
      <w:tr w:rsidR="006C1E24">
        <w:trPr>
          <w:trHeight w:val="401"/>
          <w:jc w:val="center"/>
        </w:trPr>
        <w:tc>
          <w:tcPr>
            <w:tcW w:w="1686" w:type="dxa"/>
            <w:vMerge/>
            <w:vAlign w:val="center"/>
          </w:tcPr>
          <w:p w:rsidR="006C1E24" w:rsidRDefault="006C1E24">
            <w:pPr>
              <w:widowControl/>
              <w:spacing w:line="400" w:lineRule="atLeast"/>
              <w:jc w:val="center"/>
              <w:rPr>
                <w:rFonts w:ascii="宋体" w:hAnsi="宋体" w:cs="宋体"/>
                <w:kern w:val="0"/>
                <w:szCs w:val="21"/>
              </w:rPr>
            </w:pPr>
          </w:p>
        </w:tc>
        <w:tc>
          <w:tcPr>
            <w:tcW w:w="4504" w:type="dxa"/>
            <w:vAlign w:val="center"/>
          </w:tcPr>
          <w:p w:rsidR="006C1E24" w:rsidRDefault="00651012">
            <w:pPr>
              <w:widowControl/>
              <w:jc w:val="center"/>
              <w:rPr>
                <w:rFonts w:ascii="宋体" w:hAnsi="宋体" w:cs="宋体"/>
                <w:kern w:val="0"/>
                <w:szCs w:val="21"/>
              </w:rPr>
            </w:pPr>
            <w:r>
              <w:rPr>
                <w:rFonts w:ascii="宋体" w:hAnsi="宋体" w:cs="宋体" w:hint="eastAsia"/>
                <w:kern w:val="0"/>
                <w:szCs w:val="21"/>
              </w:rPr>
              <w:t>呼吸系统型全营养粉</w:t>
            </w:r>
          </w:p>
        </w:tc>
      </w:tr>
      <w:tr w:rsidR="006C1E24">
        <w:trPr>
          <w:trHeight w:val="400"/>
          <w:jc w:val="center"/>
        </w:trPr>
        <w:tc>
          <w:tcPr>
            <w:tcW w:w="1686" w:type="dxa"/>
            <w:vMerge/>
            <w:vAlign w:val="center"/>
          </w:tcPr>
          <w:p w:rsidR="006C1E24" w:rsidRDefault="006C1E24">
            <w:pPr>
              <w:widowControl/>
              <w:spacing w:line="400" w:lineRule="atLeast"/>
              <w:jc w:val="center"/>
              <w:rPr>
                <w:rFonts w:ascii="宋体" w:hAnsi="宋体" w:cs="宋体"/>
                <w:kern w:val="0"/>
                <w:szCs w:val="21"/>
              </w:rPr>
            </w:pPr>
          </w:p>
        </w:tc>
        <w:tc>
          <w:tcPr>
            <w:tcW w:w="4504" w:type="dxa"/>
            <w:vAlign w:val="center"/>
          </w:tcPr>
          <w:p w:rsidR="006C1E24" w:rsidRDefault="00651012">
            <w:pPr>
              <w:widowControl/>
              <w:jc w:val="center"/>
              <w:rPr>
                <w:rFonts w:ascii="宋体" w:hAnsi="宋体" w:cs="宋体"/>
                <w:kern w:val="0"/>
                <w:szCs w:val="21"/>
              </w:rPr>
            </w:pPr>
            <w:r>
              <w:rPr>
                <w:rFonts w:ascii="宋体" w:hAnsi="宋体" w:cs="宋体" w:hint="eastAsia"/>
                <w:kern w:val="0"/>
                <w:szCs w:val="21"/>
              </w:rPr>
              <w:t>肾病型全营养粉</w:t>
            </w:r>
          </w:p>
        </w:tc>
      </w:tr>
      <w:tr w:rsidR="006C1E24">
        <w:trPr>
          <w:trHeight w:val="400"/>
          <w:jc w:val="center"/>
        </w:trPr>
        <w:tc>
          <w:tcPr>
            <w:tcW w:w="1686" w:type="dxa"/>
            <w:vMerge/>
            <w:vAlign w:val="center"/>
          </w:tcPr>
          <w:p w:rsidR="006C1E24" w:rsidRDefault="006C1E24">
            <w:pPr>
              <w:widowControl/>
              <w:spacing w:line="400" w:lineRule="atLeast"/>
              <w:jc w:val="center"/>
              <w:rPr>
                <w:rFonts w:ascii="宋体" w:hAnsi="宋体" w:cs="宋体"/>
                <w:kern w:val="0"/>
                <w:szCs w:val="21"/>
              </w:rPr>
            </w:pPr>
          </w:p>
        </w:tc>
        <w:tc>
          <w:tcPr>
            <w:tcW w:w="4504" w:type="dxa"/>
            <w:vAlign w:val="center"/>
          </w:tcPr>
          <w:p w:rsidR="006C1E24" w:rsidRDefault="00651012">
            <w:pPr>
              <w:widowControl/>
              <w:jc w:val="center"/>
              <w:rPr>
                <w:rFonts w:ascii="宋体" w:hAnsi="宋体" w:cs="宋体"/>
                <w:kern w:val="0"/>
                <w:szCs w:val="21"/>
              </w:rPr>
            </w:pPr>
            <w:r>
              <w:rPr>
                <w:rFonts w:ascii="宋体" w:hAnsi="宋体" w:cs="宋体" w:hint="eastAsia"/>
                <w:kern w:val="0"/>
                <w:szCs w:val="21"/>
              </w:rPr>
              <w:t>肿瘤型全营养粉</w:t>
            </w:r>
          </w:p>
        </w:tc>
      </w:tr>
      <w:tr w:rsidR="006C1E24">
        <w:trPr>
          <w:trHeight w:val="401"/>
          <w:jc w:val="center"/>
        </w:trPr>
        <w:tc>
          <w:tcPr>
            <w:tcW w:w="1686" w:type="dxa"/>
            <w:vMerge/>
            <w:vAlign w:val="center"/>
          </w:tcPr>
          <w:p w:rsidR="006C1E24" w:rsidRDefault="006C1E24">
            <w:pPr>
              <w:widowControl/>
              <w:spacing w:line="400" w:lineRule="atLeast"/>
              <w:jc w:val="center"/>
              <w:rPr>
                <w:rFonts w:ascii="宋体" w:hAnsi="宋体" w:cs="宋体"/>
                <w:kern w:val="0"/>
                <w:szCs w:val="21"/>
              </w:rPr>
            </w:pPr>
          </w:p>
        </w:tc>
        <w:tc>
          <w:tcPr>
            <w:tcW w:w="4504" w:type="dxa"/>
            <w:vAlign w:val="center"/>
          </w:tcPr>
          <w:p w:rsidR="006C1E24" w:rsidRDefault="00651012">
            <w:pPr>
              <w:widowControl/>
              <w:jc w:val="center"/>
              <w:textAlignment w:val="center"/>
              <w:rPr>
                <w:rFonts w:ascii="DengXian" w:eastAsia="DengXian" w:hAnsi="DengXian" w:cs="DengXian"/>
                <w:color w:val="000000"/>
                <w:sz w:val="24"/>
                <w:szCs w:val="24"/>
              </w:rPr>
            </w:pPr>
            <w:r>
              <w:rPr>
                <w:rFonts w:ascii="宋体" w:hAnsi="宋体" w:cs="宋体" w:hint="eastAsia"/>
                <w:kern w:val="0"/>
                <w:szCs w:val="21"/>
              </w:rPr>
              <w:t>肝病</w:t>
            </w:r>
            <w:r>
              <w:rPr>
                <w:rFonts w:ascii="宋体" w:hAnsi="宋体" w:cs="宋体"/>
                <w:kern w:val="0"/>
                <w:szCs w:val="21"/>
              </w:rPr>
              <w:t>型全营养粉</w:t>
            </w:r>
          </w:p>
        </w:tc>
      </w:tr>
      <w:tr w:rsidR="006C1E24">
        <w:trPr>
          <w:trHeight w:val="795"/>
          <w:jc w:val="center"/>
        </w:trPr>
        <w:tc>
          <w:tcPr>
            <w:tcW w:w="1686" w:type="dxa"/>
            <w:vMerge w:val="restart"/>
            <w:vAlign w:val="center"/>
          </w:tcPr>
          <w:p w:rsidR="006C1E24" w:rsidRDefault="006C1E24">
            <w:pPr>
              <w:widowControl/>
              <w:spacing w:line="400" w:lineRule="atLeast"/>
              <w:jc w:val="center"/>
              <w:rPr>
                <w:rFonts w:ascii="宋体" w:hAnsi="宋体" w:cs="宋体"/>
                <w:kern w:val="0"/>
                <w:szCs w:val="21"/>
              </w:rPr>
            </w:pPr>
          </w:p>
          <w:p w:rsidR="006C1E24" w:rsidRDefault="00651012">
            <w:pPr>
              <w:widowControl/>
              <w:spacing w:line="400" w:lineRule="atLeast"/>
              <w:jc w:val="center"/>
              <w:rPr>
                <w:rFonts w:ascii="宋体" w:hAnsi="宋体" w:cs="宋体"/>
                <w:kern w:val="0"/>
                <w:szCs w:val="21"/>
              </w:rPr>
            </w:pPr>
            <w:r>
              <w:rPr>
                <w:rFonts w:ascii="宋体" w:hAnsi="宋体" w:cs="宋体" w:hint="eastAsia"/>
                <w:kern w:val="0"/>
                <w:szCs w:val="21"/>
              </w:rPr>
              <w:t>全营养类</w:t>
            </w:r>
          </w:p>
        </w:tc>
        <w:tc>
          <w:tcPr>
            <w:tcW w:w="4504" w:type="dxa"/>
            <w:vAlign w:val="center"/>
          </w:tcPr>
          <w:p w:rsidR="006C1E24" w:rsidRDefault="00651012">
            <w:pPr>
              <w:widowControl/>
              <w:jc w:val="center"/>
              <w:rPr>
                <w:rFonts w:ascii="宋体" w:hAnsi="宋体" w:cs="宋体"/>
                <w:kern w:val="0"/>
                <w:szCs w:val="21"/>
              </w:rPr>
            </w:pPr>
            <w:r>
              <w:rPr>
                <w:rFonts w:ascii="宋体" w:hAnsi="宋体" w:cs="宋体" w:hint="eastAsia"/>
                <w:kern w:val="0"/>
                <w:szCs w:val="21"/>
              </w:rPr>
              <w:t>均衡全营养粉</w:t>
            </w:r>
          </w:p>
        </w:tc>
      </w:tr>
      <w:tr w:rsidR="006C1E24">
        <w:trPr>
          <w:trHeight w:val="401"/>
          <w:jc w:val="center"/>
        </w:trPr>
        <w:tc>
          <w:tcPr>
            <w:tcW w:w="1686" w:type="dxa"/>
            <w:vMerge/>
            <w:vAlign w:val="center"/>
          </w:tcPr>
          <w:p w:rsidR="006C1E24" w:rsidRDefault="006C1E24">
            <w:pPr>
              <w:widowControl/>
              <w:spacing w:line="400" w:lineRule="atLeast"/>
              <w:jc w:val="center"/>
              <w:rPr>
                <w:rFonts w:ascii="宋体" w:hAnsi="宋体" w:cs="宋体"/>
                <w:kern w:val="0"/>
                <w:szCs w:val="21"/>
              </w:rPr>
            </w:pPr>
          </w:p>
        </w:tc>
        <w:tc>
          <w:tcPr>
            <w:tcW w:w="4504" w:type="dxa"/>
            <w:vAlign w:val="center"/>
          </w:tcPr>
          <w:p w:rsidR="006C1E24" w:rsidRDefault="00651012">
            <w:pPr>
              <w:widowControl/>
              <w:jc w:val="center"/>
              <w:rPr>
                <w:rFonts w:ascii="宋体" w:hAnsi="宋体" w:cs="宋体"/>
                <w:kern w:val="0"/>
                <w:szCs w:val="21"/>
              </w:rPr>
            </w:pPr>
            <w:r>
              <w:rPr>
                <w:rFonts w:ascii="宋体" w:hAnsi="宋体" w:cs="宋体" w:hint="eastAsia"/>
                <w:kern w:val="0"/>
                <w:szCs w:val="21"/>
              </w:rPr>
              <w:t>普通型匀浆膳</w:t>
            </w:r>
          </w:p>
        </w:tc>
      </w:tr>
      <w:tr w:rsidR="006C1E24">
        <w:trPr>
          <w:trHeight w:val="401"/>
          <w:jc w:val="center"/>
        </w:trPr>
        <w:tc>
          <w:tcPr>
            <w:tcW w:w="1686" w:type="dxa"/>
            <w:vMerge/>
            <w:vAlign w:val="center"/>
          </w:tcPr>
          <w:p w:rsidR="006C1E24" w:rsidRDefault="006C1E24">
            <w:pPr>
              <w:widowControl/>
              <w:spacing w:line="400" w:lineRule="atLeast"/>
              <w:jc w:val="center"/>
              <w:rPr>
                <w:rFonts w:ascii="宋体" w:hAnsi="宋体" w:cs="宋体"/>
                <w:kern w:val="0"/>
                <w:szCs w:val="21"/>
              </w:rPr>
            </w:pPr>
          </w:p>
        </w:tc>
        <w:tc>
          <w:tcPr>
            <w:tcW w:w="4504" w:type="dxa"/>
            <w:vAlign w:val="center"/>
          </w:tcPr>
          <w:p w:rsidR="006C1E24" w:rsidRDefault="00651012">
            <w:pPr>
              <w:widowControl/>
              <w:jc w:val="center"/>
              <w:rPr>
                <w:rFonts w:ascii="宋体" w:hAnsi="宋体" w:cs="宋体"/>
                <w:kern w:val="0"/>
                <w:szCs w:val="21"/>
              </w:rPr>
            </w:pPr>
            <w:r>
              <w:rPr>
                <w:rFonts w:ascii="宋体" w:hAnsi="宋体" w:cs="宋体" w:hint="eastAsia"/>
                <w:kern w:val="0"/>
                <w:szCs w:val="21"/>
              </w:rPr>
              <w:t>纤维型匀浆膳</w:t>
            </w:r>
          </w:p>
        </w:tc>
      </w:tr>
      <w:tr w:rsidR="006C1E24">
        <w:trPr>
          <w:trHeight w:val="400"/>
          <w:jc w:val="center"/>
        </w:trPr>
        <w:tc>
          <w:tcPr>
            <w:tcW w:w="1686" w:type="dxa"/>
            <w:vMerge w:val="restart"/>
            <w:vAlign w:val="center"/>
          </w:tcPr>
          <w:p w:rsidR="006C1E24" w:rsidRDefault="00651012">
            <w:pPr>
              <w:widowControl/>
              <w:spacing w:line="400" w:lineRule="atLeast"/>
              <w:jc w:val="center"/>
              <w:rPr>
                <w:rFonts w:ascii="宋体" w:hAnsi="宋体" w:cs="宋体"/>
                <w:b/>
                <w:kern w:val="0"/>
                <w:szCs w:val="21"/>
              </w:rPr>
            </w:pPr>
            <w:r>
              <w:rPr>
                <w:rFonts w:ascii="宋体" w:hAnsi="宋体" w:cs="宋体" w:hint="eastAsia"/>
                <w:bCs/>
                <w:kern w:val="0"/>
                <w:szCs w:val="21"/>
              </w:rPr>
              <w:t>组件类</w:t>
            </w:r>
          </w:p>
        </w:tc>
        <w:tc>
          <w:tcPr>
            <w:tcW w:w="4504" w:type="dxa"/>
            <w:vAlign w:val="center"/>
          </w:tcPr>
          <w:p w:rsidR="006C1E24" w:rsidRDefault="00651012">
            <w:pPr>
              <w:widowControl/>
              <w:jc w:val="center"/>
              <w:rPr>
                <w:rFonts w:ascii="宋体" w:hAnsi="宋体" w:cs="宋体"/>
                <w:kern w:val="0"/>
                <w:szCs w:val="21"/>
              </w:rPr>
            </w:pPr>
            <w:r>
              <w:rPr>
                <w:rFonts w:ascii="宋体" w:hAnsi="宋体" w:cs="宋体" w:hint="eastAsia"/>
                <w:kern w:val="0"/>
                <w:szCs w:val="21"/>
              </w:rPr>
              <w:t>乳清蛋白粉</w:t>
            </w:r>
          </w:p>
        </w:tc>
      </w:tr>
      <w:tr w:rsidR="006C1E24">
        <w:trPr>
          <w:trHeight w:val="401"/>
          <w:jc w:val="center"/>
        </w:trPr>
        <w:tc>
          <w:tcPr>
            <w:tcW w:w="1686" w:type="dxa"/>
            <w:vMerge/>
            <w:vAlign w:val="center"/>
          </w:tcPr>
          <w:p w:rsidR="006C1E24" w:rsidRDefault="006C1E24">
            <w:pPr>
              <w:widowControl/>
              <w:spacing w:line="400" w:lineRule="atLeast"/>
              <w:jc w:val="center"/>
              <w:rPr>
                <w:rFonts w:ascii="宋体" w:hAnsi="宋体" w:cs="宋体"/>
                <w:b/>
                <w:kern w:val="0"/>
                <w:szCs w:val="21"/>
              </w:rPr>
            </w:pPr>
          </w:p>
        </w:tc>
        <w:tc>
          <w:tcPr>
            <w:tcW w:w="4504" w:type="dxa"/>
            <w:vAlign w:val="center"/>
          </w:tcPr>
          <w:p w:rsidR="006C1E24" w:rsidRDefault="00651012">
            <w:pPr>
              <w:widowControl/>
              <w:jc w:val="left"/>
              <w:rPr>
                <w:rFonts w:ascii="宋体" w:hAnsi="宋体" w:cs="宋体"/>
                <w:kern w:val="0"/>
                <w:sz w:val="18"/>
                <w:szCs w:val="18"/>
              </w:rPr>
            </w:pPr>
            <w:r>
              <w:rPr>
                <w:rFonts w:ascii="宋体" w:hAnsi="宋体" w:cs="宋体" w:hint="eastAsia"/>
                <w:kern w:val="0"/>
                <w:sz w:val="18"/>
                <w:szCs w:val="18"/>
              </w:rPr>
              <w:t>蛋白质</w:t>
            </w:r>
            <w:r>
              <w:rPr>
                <w:rFonts w:ascii="宋体" w:hAnsi="宋体" w:cs="宋体"/>
                <w:kern w:val="0"/>
                <w:sz w:val="18"/>
                <w:szCs w:val="18"/>
              </w:rPr>
              <w:t>组件</w:t>
            </w:r>
            <w:r>
              <w:rPr>
                <w:rFonts w:ascii="宋体" w:hAnsi="宋体" w:cs="宋体" w:hint="eastAsia"/>
                <w:kern w:val="0"/>
                <w:sz w:val="18"/>
                <w:szCs w:val="18"/>
              </w:rPr>
              <w:t>：</w:t>
            </w:r>
          </w:p>
          <w:p w:rsidR="006C1E24" w:rsidRDefault="00651012">
            <w:pPr>
              <w:widowControl/>
              <w:jc w:val="center"/>
              <w:rPr>
                <w:rFonts w:ascii="宋体" w:hAnsi="宋体" w:cs="宋体"/>
                <w:kern w:val="0"/>
                <w:szCs w:val="21"/>
              </w:rPr>
            </w:pPr>
            <w:r>
              <w:rPr>
                <w:rFonts w:ascii="宋体" w:hAnsi="宋体" w:cs="宋体" w:hint="eastAsia"/>
                <w:kern w:val="0"/>
                <w:sz w:val="18"/>
                <w:szCs w:val="18"/>
              </w:rPr>
              <w:t>动植物双蛋白肽粉</w:t>
            </w:r>
          </w:p>
        </w:tc>
      </w:tr>
      <w:tr w:rsidR="006C1E24">
        <w:trPr>
          <w:trHeight w:val="401"/>
          <w:jc w:val="center"/>
        </w:trPr>
        <w:tc>
          <w:tcPr>
            <w:tcW w:w="1686" w:type="dxa"/>
            <w:vMerge/>
            <w:vAlign w:val="center"/>
          </w:tcPr>
          <w:p w:rsidR="006C1E24" w:rsidRDefault="006C1E24">
            <w:pPr>
              <w:widowControl/>
              <w:spacing w:line="400" w:lineRule="atLeast"/>
              <w:jc w:val="center"/>
              <w:rPr>
                <w:rFonts w:ascii="宋体" w:hAnsi="宋体" w:cs="宋体"/>
                <w:b/>
                <w:kern w:val="0"/>
                <w:szCs w:val="21"/>
              </w:rPr>
            </w:pPr>
          </w:p>
        </w:tc>
        <w:tc>
          <w:tcPr>
            <w:tcW w:w="4504" w:type="dxa"/>
            <w:vAlign w:val="center"/>
          </w:tcPr>
          <w:p w:rsidR="006C1E24" w:rsidRDefault="00651012">
            <w:pPr>
              <w:widowControl/>
              <w:jc w:val="left"/>
              <w:rPr>
                <w:rFonts w:ascii="宋体" w:hAnsi="宋体" w:cs="宋体"/>
                <w:kern w:val="0"/>
                <w:sz w:val="18"/>
                <w:szCs w:val="18"/>
              </w:rPr>
            </w:pPr>
            <w:r>
              <w:rPr>
                <w:rFonts w:ascii="宋体" w:hAnsi="宋体" w:cs="宋体" w:hint="eastAsia"/>
                <w:kern w:val="0"/>
                <w:sz w:val="18"/>
                <w:szCs w:val="18"/>
              </w:rPr>
              <w:t>蛋白质</w:t>
            </w:r>
            <w:r>
              <w:rPr>
                <w:rFonts w:ascii="宋体" w:hAnsi="宋体" w:cs="宋体"/>
                <w:kern w:val="0"/>
                <w:sz w:val="18"/>
                <w:szCs w:val="18"/>
              </w:rPr>
              <w:t>组件</w:t>
            </w:r>
            <w:r>
              <w:rPr>
                <w:rFonts w:ascii="宋体" w:hAnsi="宋体" w:cs="宋体" w:hint="eastAsia"/>
                <w:kern w:val="0"/>
                <w:sz w:val="18"/>
                <w:szCs w:val="18"/>
              </w:rPr>
              <w:t>：</w:t>
            </w:r>
          </w:p>
          <w:p w:rsidR="006C1E24" w:rsidRDefault="00651012">
            <w:pPr>
              <w:widowControl/>
              <w:jc w:val="center"/>
              <w:rPr>
                <w:rFonts w:ascii="宋体" w:hAnsi="宋体" w:cs="宋体"/>
                <w:kern w:val="0"/>
                <w:szCs w:val="21"/>
              </w:rPr>
            </w:pPr>
            <w:r>
              <w:rPr>
                <w:rFonts w:ascii="宋体" w:hAnsi="宋体" w:cs="宋体" w:hint="eastAsia"/>
                <w:kern w:val="0"/>
                <w:sz w:val="18"/>
                <w:szCs w:val="18"/>
              </w:rPr>
              <w:t>动植物双蛋白肽液体</w:t>
            </w:r>
          </w:p>
        </w:tc>
      </w:tr>
      <w:tr w:rsidR="006C1E24">
        <w:trPr>
          <w:trHeight w:val="401"/>
          <w:jc w:val="center"/>
        </w:trPr>
        <w:tc>
          <w:tcPr>
            <w:tcW w:w="1686" w:type="dxa"/>
            <w:vMerge/>
            <w:vAlign w:val="center"/>
          </w:tcPr>
          <w:p w:rsidR="006C1E24" w:rsidRDefault="006C1E24">
            <w:pPr>
              <w:widowControl/>
              <w:spacing w:line="400" w:lineRule="atLeast"/>
              <w:jc w:val="center"/>
              <w:rPr>
                <w:rFonts w:ascii="宋体" w:hAnsi="宋体" w:cs="宋体"/>
                <w:b/>
                <w:kern w:val="0"/>
                <w:szCs w:val="21"/>
              </w:rPr>
            </w:pPr>
          </w:p>
        </w:tc>
        <w:tc>
          <w:tcPr>
            <w:tcW w:w="4504" w:type="dxa"/>
            <w:vAlign w:val="center"/>
          </w:tcPr>
          <w:p w:rsidR="006C1E24" w:rsidRDefault="00651012">
            <w:pPr>
              <w:widowControl/>
              <w:jc w:val="center"/>
              <w:rPr>
                <w:rFonts w:ascii="宋体" w:hAnsi="宋体" w:cs="宋体"/>
                <w:kern w:val="0"/>
                <w:szCs w:val="21"/>
              </w:rPr>
            </w:pPr>
            <w:r>
              <w:rPr>
                <w:rFonts w:ascii="宋体" w:hAnsi="宋体" w:cs="宋体" w:hint="eastAsia"/>
                <w:kern w:val="0"/>
                <w:szCs w:val="21"/>
              </w:rPr>
              <w:t>复合益生菌</w:t>
            </w:r>
          </w:p>
        </w:tc>
      </w:tr>
      <w:tr w:rsidR="006C1E24">
        <w:trPr>
          <w:trHeight w:val="401"/>
          <w:jc w:val="center"/>
        </w:trPr>
        <w:tc>
          <w:tcPr>
            <w:tcW w:w="1686" w:type="dxa"/>
            <w:vMerge/>
            <w:vAlign w:val="center"/>
          </w:tcPr>
          <w:p w:rsidR="006C1E24" w:rsidRDefault="006C1E24">
            <w:pPr>
              <w:widowControl/>
              <w:spacing w:line="400" w:lineRule="atLeast"/>
              <w:jc w:val="center"/>
              <w:rPr>
                <w:rFonts w:ascii="宋体" w:hAnsi="宋体" w:cs="宋体"/>
                <w:b/>
                <w:kern w:val="0"/>
                <w:szCs w:val="21"/>
              </w:rPr>
            </w:pPr>
          </w:p>
        </w:tc>
        <w:tc>
          <w:tcPr>
            <w:tcW w:w="4504" w:type="dxa"/>
            <w:vAlign w:val="center"/>
          </w:tcPr>
          <w:p w:rsidR="006C1E24" w:rsidRDefault="00651012">
            <w:pPr>
              <w:widowControl/>
              <w:jc w:val="center"/>
              <w:rPr>
                <w:rFonts w:ascii="宋体" w:hAnsi="宋体" w:cs="宋体"/>
                <w:kern w:val="0"/>
                <w:szCs w:val="21"/>
              </w:rPr>
            </w:pPr>
            <w:r>
              <w:rPr>
                <w:rFonts w:ascii="宋体" w:hAnsi="宋体" w:cs="宋体" w:hint="eastAsia"/>
                <w:kern w:val="0"/>
                <w:szCs w:val="21"/>
              </w:rPr>
              <w:t>口服碳水化合物（术前用）</w:t>
            </w:r>
          </w:p>
        </w:tc>
      </w:tr>
      <w:tr w:rsidR="006C1E24">
        <w:trPr>
          <w:trHeight w:val="401"/>
          <w:jc w:val="center"/>
        </w:trPr>
        <w:tc>
          <w:tcPr>
            <w:tcW w:w="1686" w:type="dxa"/>
            <w:vMerge/>
            <w:vAlign w:val="center"/>
          </w:tcPr>
          <w:p w:rsidR="006C1E24" w:rsidRDefault="006C1E24">
            <w:pPr>
              <w:widowControl/>
              <w:spacing w:line="400" w:lineRule="atLeast"/>
              <w:jc w:val="center"/>
              <w:rPr>
                <w:rFonts w:ascii="宋体" w:hAnsi="宋体" w:cs="宋体"/>
                <w:b/>
                <w:kern w:val="0"/>
                <w:szCs w:val="21"/>
              </w:rPr>
            </w:pPr>
          </w:p>
        </w:tc>
        <w:tc>
          <w:tcPr>
            <w:tcW w:w="4504" w:type="dxa"/>
            <w:vAlign w:val="center"/>
          </w:tcPr>
          <w:p w:rsidR="006C1E24" w:rsidRDefault="00651012">
            <w:pPr>
              <w:widowControl/>
              <w:jc w:val="center"/>
              <w:rPr>
                <w:rFonts w:ascii="宋体" w:hAnsi="宋体" w:cs="宋体"/>
                <w:kern w:val="0"/>
                <w:sz w:val="18"/>
                <w:szCs w:val="18"/>
              </w:rPr>
            </w:pPr>
            <w:r>
              <w:rPr>
                <w:rFonts w:ascii="宋体" w:hAnsi="宋体" w:cs="宋体" w:hint="eastAsia"/>
                <w:kern w:val="0"/>
                <w:sz w:val="18"/>
                <w:szCs w:val="18"/>
              </w:rPr>
              <w:t>肠内营养袋（300ml-500ml）</w:t>
            </w:r>
          </w:p>
        </w:tc>
      </w:tr>
    </w:tbl>
    <w:p w:rsidR="006C1E24" w:rsidRDefault="006C1E24">
      <w:pPr>
        <w:autoSpaceDE w:val="0"/>
        <w:autoSpaceDN w:val="0"/>
        <w:adjustRightInd w:val="0"/>
        <w:spacing w:line="400" w:lineRule="atLeast"/>
        <w:ind w:firstLineChars="200" w:firstLine="482"/>
        <w:jc w:val="left"/>
        <w:rPr>
          <w:rFonts w:ascii="宋体" w:hAnsi="宋体" w:cs="宋体"/>
          <w:b/>
          <w:sz w:val="24"/>
          <w:szCs w:val="24"/>
          <w:lang w:val="zh-CN"/>
        </w:rPr>
      </w:pPr>
    </w:p>
    <w:p w:rsidR="006C1E24" w:rsidRDefault="00651012">
      <w:pPr>
        <w:widowControl/>
        <w:spacing w:line="400" w:lineRule="atLeast"/>
        <w:ind w:firstLineChars="200" w:firstLine="482"/>
        <w:jc w:val="left"/>
        <w:rPr>
          <w:rFonts w:ascii="宋体" w:hAnsi="宋体"/>
          <w:b/>
          <w:sz w:val="24"/>
          <w:szCs w:val="24"/>
        </w:rPr>
      </w:pPr>
      <w:r>
        <w:rPr>
          <w:rFonts w:ascii="宋体" w:hAnsi="宋体" w:hint="eastAsia"/>
          <w:b/>
          <w:sz w:val="24"/>
          <w:szCs w:val="24"/>
        </w:rPr>
        <w:t>三、报名时间、地点和方式：</w:t>
      </w:r>
    </w:p>
    <w:p w:rsidR="006C1E24" w:rsidRDefault="00651012">
      <w:pPr>
        <w:widowControl/>
        <w:spacing w:line="400" w:lineRule="atLeast"/>
        <w:ind w:firstLineChars="200" w:firstLine="480"/>
        <w:jc w:val="left"/>
        <w:rPr>
          <w:rFonts w:ascii="宋体" w:hAnsi="宋体"/>
          <w:sz w:val="24"/>
          <w:szCs w:val="24"/>
        </w:rPr>
      </w:pPr>
      <w:r>
        <w:rPr>
          <w:rFonts w:ascii="宋体" w:hAnsi="宋体" w:hint="eastAsia"/>
          <w:sz w:val="24"/>
          <w:szCs w:val="24"/>
        </w:rPr>
        <w:t>1、投标供应商可于2021年</w:t>
      </w:r>
      <w:r w:rsidR="00F55D13">
        <w:rPr>
          <w:rFonts w:ascii="宋体" w:hAnsi="宋体" w:hint="eastAsia"/>
          <w:sz w:val="24"/>
          <w:szCs w:val="24"/>
        </w:rPr>
        <w:t>6</w:t>
      </w:r>
      <w:r>
        <w:rPr>
          <w:rFonts w:ascii="宋体" w:hAnsi="宋体" w:hint="eastAsia"/>
          <w:sz w:val="24"/>
          <w:szCs w:val="24"/>
        </w:rPr>
        <w:t xml:space="preserve"> 月</w:t>
      </w:r>
      <w:r w:rsidR="000B4141">
        <w:rPr>
          <w:rFonts w:ascii="宋体" w:hAnsi="宋体" w:hint="eastAsia"/>
          <w:sz w:val="24"/>
          <w:szCs w:val="24"/>
        </w:rPr>
        <w:t>3</w:t>
      </w:r>
      <w:r>
        <w:rPr>
          <w:rFonts w:ascii="宋体" w:hAnsi="宋体" w:hint="eastAsia"/>
          <w:sz w:val="24"/>
          <w:szCs w:val="24"/>
        </w:rPr>
        <w:t>日起-2021年</w:t>
      </w:r>
      <w:r w:rsidR="00F55D13">
        <w:rPr>
          <w:rFonts w:ascii="宋体" w:hAnsi="宋体" w:hint="eastAsia"/>
          <w:sz w:val="24"/>
          <w:szCs w:val="24"/>
        </w:rPr>
        <w:t>6</w:t>
      </w:r>
      <w:r>
        <w:rPr>
          <w:rFonts w:ascii="宋体" w:hAnsi="宋体" w:hint="eastAsia"/>
          <w:sz w:val="24"/>
          <w:szCs w:val="24"/>
        </w:rPr>
        <w:t xml:space="preserve"> 月</w:t>
      </w:r>
      <w:r w:rsidR="000B4141">
        <w:rPr>
          <w:rFonts w:ascii="宋体" w:hAnsi="宋体" w:hint="eastAsia"/>
          <w:sz w:val="24"/>
          <w:szCs w:val="24"/>
        </w:rPr>
        <w:t>8</w:t>
      </w:r>
      <w:r>
        <w:rPr>
          <w:rFonts w:ascii="宋体" w:hAnsi="宋体" w:hint="eastAsia"/>
          <w:sz w:val="24"/>
          <w:szCs w:val="24"/>
        </w:rPr>
        <w:t xml:space="preserve"> 日</w:t>
      </w:r>
      <w:r w:rsidR="00F55D13">
        <w:rPr>
          <w:rFonts w:ascii="宋体" w:hAnsi="宋体" w:hint="eastAsia"/>
          <w:sz w:val="24"/>
          <w:szCs w:val="24"/>
        </w:rPr>
        <w:t>工作时间至蚌埠市中医医院总务科报名。</w:t>
      </w:r>
    </w:p>
    <w:p w:rsidR="006C1E24" w:rsidRDefault="00651012">
      <w:pPr>
        <w:widowControl/>
        <w:spacing w:line="400" w:lineRule="atLeast"/>
        <w:ind w:firstLineChars="200" w:firstLine="480"/>
        <w:jc w:val="left"/>
        <w:rPr>
          <w:rFonts w:ascii="宋体" w:hAnsi="宋体"/>
          <w:sz w:val="24"/>
          <w:szCs w:val="24"/>
        </w:rPr>
      </w:pPr>
      <w:r>
        <w:rPr>
          <w:rFonts w:ascii="宋体" w:hAnsi="宋体" w:hint="eastAsia"/>
          <w:sz w:val="24"/>
          <w:szCs w:val="24"/>
        </w:rPr>
        <w:t>2、投标供应商</w:t>
      </w:r>
      <w:r w:rsidR="00F55D13">
        <w:rPr>
          <w:rFonts w:ascii="宋体" w:hAnsi="宋体" w:hint="eastAsia"/>
          <w:sz w:val="24"/>
          <w:szCs w:val="24"/>
        </w:rPr>
        <w:t>报名时</w:t>
      </w:r>
      <w:r>
        <w:rPr>
          <w:rFonts w:ascii="宋体" w:hAnsi="宋体" w:hint="eastAsia"/>
          <w:sz w:val="24"/>
          <w:szCs w:val="24"/>
        </w:rPr>
        <w:t>时应提供以下资料：</w:t>
      </w:r>
    </w:p>
    <w:p w:rsidR="006C1E24" w:rsidRDefault="00651012">
      <w:pPr>
        <w:widowControl/>
        <w:spacing w:line="400" w:lineRule="atLeast"/>
        <w:ind w:firstLineChars="200" w:firstLine="480"/>
        <w:jc w:val="left"/>
        <w:rPr>
          <w:rFonts w:ascii="宋体" w:hAnsi="宋体"/>
          <w:b/>
          <w:sz w:val="24"/>
          <w:szCs w:val="24"/>
        </w:rPr>
      </w:pPr>
      <w:r>
        <w:rPr>
          <w:rFonts w:ascii="宋体" w:hAnsi="宋体" w:hint="eastAsia"/>
          <w:sz w:val="24"/>
          <w:szCs w:val="24"/>
        </w:rPr>
        <w:t>2.1</w:t>
      </w:r>
      <w:r>
        <w:rPr>
          <w:rFonts w:ascii="宋体" w:hAnsi="宋体" w:hint="eastAsia"/>
          <w:b/>
          <w:sz w:val="24"/>
          <w:szCs w:val="24"/>
        </w:rPr>
        <w:t>携带证件</w:t>
      </w:r>
      <w:r>
        <w:rPr>
          <w:rFonts w:ascii="宋体" w:hAnsi="宋体" w:hint="eastAsia"/>
          <w:sz w:val="24"/>
          <w:szCs w:val="24"/>
        </w:rPr>
        <w:t>：</w:t>
      </w:r>
    </w:p>
    <w:p w:rsidR="006C1E24" w:rsidRDefault="00651012">
      <w:pPr>
        <w:widowControl/>
        <w:spacing w:line="400" w:lineRule="atLeast"/>
        <w:ind w:firstLineChars="200" w:firstLine="480"/>
        <w:jc w:val="left"/>
        <w:rPr>
          <w:rFonts w:ascii="宋体" w:hAnsi="宋体"/>
          <w:sz w:val="24"/>
          <w:szCs w:val="24"/>
        </w:rPr>
      </w:pPr>
      <w:r>
        <w:rPr>
          <w:rFonts w:ascii="宋体" w:hAnsi="宋体" w:hint="eastAsia"/>
          <w:sz w:val="24"/>
          <w:szCs w:val="24"/>
        </w:rPr>
        <w:t>2.1.1营业执照副本、组织机构代码证副本、税务登记证副本或三证合一复印件加盖企业公章；</w:t>
      </w:r>
    </w:p>
    <w:p w:rsidR="006C1E24" w:rsidRDefault="00651012">
      <w:pPr>
        <w:widowControl/>
        <w:spacing w:line="400" w:lineRule="atLeast"/>
        <w:ind w:firstLineChars="200" w:firstLine="480"/>
        <w:jc w:val="left"/>
        <w:rPr>
          <w:rFonts w:ascii="宋体" w:hAnsi="宋体"/>
          <w:sz w:val="24"/>
          <w:szCs w:val="24"/>
        </w:rPr>
      </w:pPr>
      <w:r>
        <w:rPr>
          <w:rFonts w:ascii="宋体" w:hAnsi="宋体" w:hint="eastAsia"/>
          <w:sz w:val="24"/>
          <w:szCs w:val="24"/>
        </w:rPr>
        <w:t>2.1.2投标供应商若为生产商，须</w:t>
      </w:r>
      <w:r>
        <w:rPr>
          <w:rFonts w:ascii="宋体" w:hAnsi="宋体"/>
          <w:sz w:val="24"/>
          <w:szCs w:val="24"/>
        </w:rPr>
        <w:t>具有食品生产许可证</w:t>
      </w:r>
      <w:r>
        <w:rPr>
          <w:rFonts w:ascii="宋体" w:hAnsi="宋体" w:hint="eastAsia"/>
          <w:sz w:val="24"/>
          <w:szCs w:val="24"/>
        </w:rPr>
        <w:t>、</w:t>
      </w:r>
      <w:r>
        <w:rPr>
          <w:rFonts w:ascii="宋体" w:hAnsi="宋体"/>
          <w:sz w:val="24"/>
          <w:szCs w:val="24"/>
        </w:rPr>
        <w:t>食品经营许可证或食品流通许可证</w:t>
      </w:r>
      <w:r>
        <w:rPr>
          <w:rFonts w:ascii="宋体" w:hAnsi="宋体" w:hint="eastAsia"/>
          <w:sz w:val="24"/>
          <w:szCs w:val="24"/>
        </w:rPr>
        <w:t>（有效期内）复印件加盖公章；</w:t>
      </w:r>
    </w:p>
    <w:p w:rsidR="00F55D13" w:rsidRDefault="00651012" w:rsidP="00F55D13">
      <w:pPr>
        <w:pStyle w:val="2"/>
        <w:ind w:leftChars="0" w:left="0" w:firstLine="480"/>
        <w:rPr>
          <w:rFonts w:ascii="宋体" w:eastAsia="宋体" w:hAnsi="宋体"/>
          <w:sz w:val="24"/>
          <w:szCs w:val="24"/>
        </w:rPr>
      </w:pPr>
      <w:r>
        <w:rPr>
          <w:rFonts w:ascii="宋体" w:eastAsia="宋体" w:hAnsi="宋体" w:hint="eastAsia"/>
          <w:sz w:val="24"/>
          <w:szCs w:val="24"/>
        </w:rPr>
        <w:t>2.1.3投标供应商若为代理商，须提供</w:t>
      </w:r>
      <w:r>
        <w:rPr>
          <w:rFonts w:ascii="宋体" w:eastAsia="宋体" w:hAnsi="宋体"/>
          <w:sz w:val="24"/>
          <w:szCs w:val="24"/>
        </w:rPr>
        <w:t>食品经营许可证或食品流通许可证</w:t>
      </w:r>
      <w:r>
        <w:rPr>
          <w:rFonts w:ascii="宋体" w:eastAsia="宋体" w:hAnsi="宋体" w:hint="eastAsia"/>
          <w:sz w:val="24"/>
          <w:szCs w:val="24"/>
        </w:rPr>
        <w:t>（有效期内）及所代理产品生产企业食品生产许可证复印件并加盖生产企业公章且提供所代理产品生产企业经营授权证书原件；</w:t>
      </w:r>
    </w:p>
    <w:p w:rsidR="006C1E24" w:rsidRDefault="00651012" w:rsidP="00F55D13">
      <w:pPr>
        <w:pStyle w:val="2"/>
        <w:ind w:leftChars="0" w:left="0" w:firstLine="480"/>
        <w:rPr>
          <w:rFonts w:ascii="宋体" w:hAnsi="宋体"/>
          <w:sz w:val="24"/>
          <w:szCs w:val="24"/>
        </w:rPr>
      </w:pPr>
      <w:r>
        <w:rPr>
          <w:rFonts w:ascii="宋体" w:hAnsi="宋体" w:hint="eastAsia"/>
          <w:sz w:val="24"/>
          <w:szCs w:val="24"/>
        </w:rPr>
        <w:t>2.1.4</w:t>
      </w:r>
      <w:r>
        <w:rPr>
          <w:rFonts w:ascii="宋体" w:eastAsia="宋体" w:hAnsi="宋体" w:cs="宋体" w:hint="eastAsia"/>
          <w:sz w:val="24"/>
          <w:szCs w:val="24"/>
        </w:rPr>
        <w:t>法人代表授权书和被授权人身份证；</w:t>
      </w:r>
    </w:p>
    <w:p w:rsidR="006C1E24" w:rsidRDefault="00651012">
      <w:pPr>
        <w:widowControl/>
        <w:spacing w:line="400" w:lineRule="atLeast"/>
        <w:ind w:firstLineChars="200" w:firstLine="480"/>
        <w:jc w:val="left"/>
        <w:rPr>
          <w:rFonts w:ascii="宋体" w:hAnsi="宋体"/>
          <w:sz w:val="24"/>
          <w:szCs w:val="24"/>
        </w:rPr>
      </w:pPr>
      <w:r>
        <w:rPr>
          <w:rFonts w:ascii="宋体" w:hAnsi="宋体" w:hint="eastAsia"/>
          <w:sz w:val="24"/>
          <w:szCs w:val="24"/>
        </w:rPr>
        <w:t>2.1.5进口产品国内代理商证明材料、进口产品检验检疫证明复印件加盖国内代理商公章和国内代理商授权书（如所投产品如为进口产品）。</w:t>
      </w:r>
    </w:p>
    <w:p w:rsidR="006C1E24" w:rsidRDefault="00651012">
      <w:pPr>
        <w:widowControl/>
        <w:spacing w:line="400" w:lineRule="atLeast"/>
        <w:ind w:firstLineChars="200" w:firstLine="480"/>
        <w:jc w:val="left"/>
        <w:rPr>
          <w:rFonts w:ascii="宋体" w:hAnsi="宋体"/>
          <w:b/>
          <w:sz w:val="24"/>
          <w:szCs w:val="24"/>
        </w:rPr>
      </w:pPr>
      <w:r>
        <w:rPr>
          <w:rFonts w:ascii="宋体" w:hAnsi="宋体" w:hint="eastAsia"/>
          <w:sz w:val="24"/>
          <w:szCs w:val="24"/>
        </w:rPr>
        <w:t>3、经查验资料不符合要求的投标供应商，将谢绝其报名招标。</w:t>
      </w:r>
    </w:p>
    <w:p w:rsidR="006C1E24" w:rsidRDefault="00651012">
      <w:pPr>
        <w:widowControl/>
        <w:spacing w:line="400" w:lineRule="atLeast"/>
        <w:ind w:firstLineChars="200" w:firstLine="482"/>
        <w:jc w:val="left"/>
        <w:rPr>
          <w:rFonts w:ascii="宋体" w:hAnsi="宋体"/>
          <w:b/>
          <w:sz w:val="24"/>
          <w:szCs w:val="24"/>
        </w:rPr>
      </w:pPr>
      <w:r>
        <w:rPr>
          <w:rFonts w:ascii="宋体" w:hAnsi="宋体" w:hint="eastAsia"/>
          <w:b/>
          <w:sz w:val="24"/>
          <w:szCs w:val="24"/>
        </w:rPr>
        <w:t>四、</w:t>
      </w:r>
      <w:r w:rsidR="00F55D13">
        <w:rPr>
          <w:rFonts w:ascii="宋体" w:hAnsi="宋体" w:hint="eastAsia"/>
          <w:b/>
          <w:sz w:val="24"/>
          <w:szCs w:val="24"/>
        </w:rPr>
        <w:t>开</w:t>
      </w:r>
      <w:r>
        <w:rPr>
          <w:rFonts w:ascii="宋体" w:hAnsi="宋体" w:hint="eastAsia"/>
          <w:b/>
          <w:sz w:val="24"/>
          <w:szCs w:val="24"/>
        </w:rPr>
        <w:t>标日期和地点：</w:t>
      </w:r>
    </w:p>
    <w:p w:rsidR="006C1E24" w:rsidRDefault="00651012">
      <w:pPr>
        <w:widowControl/>
        <w:spacing w:line="400" w:lineRule="atLeast"/>
        <w:ind w:firstLineChars="200" w:firstLine="480"/>
        <w:jc w:val="left"/>
        <w:rPr>
          <w:rFonts w:ascii="宋体" w:hAnsi="宋体"/>
          <w:sz w:val="24"/>
          <w:szCs w:val="24"/>
        </w:rPr>
      </w:pPr>
      <w:r>
        <w:rPr>
          <w:rFonts w:ascii="宋体" w:hAnsi="宋体" w:hint="eastAsia"/>
          <w:sz w:val="24"/>
          <w:szCs w:val="24"/>
        </w:rPr>
        <w:t>1、日期：2021年</w:t>
      </w:r>
      <w:r w:rsidR="00F55D13">
        <w:rPr>
          <w:rFonts w:ascii="宋体" w:hAnsi="宋体" w:hint="eastAsia"/>
          <w:sz w:val="24"/>
          <w:szCs w:val="24"/>
        </w:rPr>
        <w:t>6</w:t>
      </w:r>
      <w:r>
        <w:rPr>
          <w:rFonts w:ascii="宋体" w:hAnsi="宋体" w:hint="eastAsia"/>
          <w:sz w:val="24"/>
          <w:szCs w:val="24"/>
        </w:rPr>
        <w:t xml:space="preserve"> 月</w:t>
      </w:r>
      <w:r w:rsidR="000B4141">
        <w:rPr>
          <w:rFonts w:ascii="宋体" w:hAnsi="宋体" w:hint="eastAsia"/>
          <w:sz w:val="24"/>
          <w:szCs w:val="24"/>
        </w:rPr>
        <w:t>9</w:t>
      </w:r>
      <w:r>
        <w:rPr>
          <w:rFonts w:ascii="宋体" w:hAnsi="宋体" w:hint="eastAsia"/>
          <w:sz w:val="24"/>
          <w:szCs w:val="24"/>
        </w:rPr>
        <w:t>日</w:t>
      </w:r>
      <w:r w:rsidR="00F55D13">
        <w:rPr>
          <w:rFonts w:ascii="宋体" w:hAnsi="宋体" w:hint="eastAsia"/>
          <w:sz w:val="24"/>
          <w:szCs w:val="24"/>
        </w:rPr>
        <w:t>11：00</w:t>
      </w:r>
    </w:p>
    <w:p w:rsidR="006C1E24" w:rsidRDefault="00651012">
      <w:pPr>
        <w:widowControl/>
        <w:spacing w:line="400" w:lineRule="atLeast"/>
        <w:ind w:firstLineChars="200" w:firstLine="480"/>
        <w:jc w:val="left"/>
        <w:rPr>
          <w:rFonts w:ascii="宋体" w:hAnsi="宋体"/>
          <w:sz w:val="24"/>
          <w:szCs w:val="24"/>
        </w:rPr>
      </w:pPr>
      <w:r>
        <w:rPr>
          <w:rFonts w:ascii="宋体" w:hAnsi="宋体" w:hint="eastAsia"/>
          <w:sz w:val="24"/>
          <w:szCs w:val="24"/>
        </w:rPr>
        <w:t>2、地点：蚌埠市中医医院</w:t>
      </w:r>
      <w:r w:rsidR="00F55D13">
        <w:rPr>
          <w:rFonts w:ascii="宋体" w:hAnsi="宋体" w:hint="eastAsia"/>
          <w:sz w:val="24"/>
          <w:szCs w:val="24"/>
        </w:rPr>
        <w:t>门诊楼E区会议室</w:t>
      </w:r>
      <w:r>
        <w:rPr>
          <w:rFonts w:ascii="宋体" w:hAnsi="宋体" w:hint="eastAsia"/>
          <w:sz w:val="24"/>
          <w:szCs w:val="24"/>
        </w:rPr>
        <w:t xml:space="preserve">    </w:t>
      </w:r>
    </w:p>
    <w:p w:rsidR="006C1E24" w:rsidRDefault="00651012">
      <w:pPr>
        <w:widowControl/>
        <w:spacing w:line="400" w:lineRule="atLeast"/>
        <w:ind w:firstLineChars="200" w:firstLine="482"/>
        <w:jc w:val="left"/>
        <w:rPr>
          <w:rFonts w:ascii="宋体" w:hAnsi="宋体"/>
          <w:b/>
          <w:sz w:val="24"/>
          <w:szCs w:val="24"/>
        </w:rPr>
      </w:pPr>
      <w:r>
        <w:rPr>
          <w:rFonts w:ascii="宋体" w:hAnsi="宋体" w:hint="eastAsia"/>
          <w:b/>
          <w:sz w:val="24"/>
          <w:szCs w:val="24"/>
        </w:rPr>
        <w:t>五、联系方式：</w:t>
      </w:r>
    </w:p>
    <w:p w:rsidR="006C1E24" w:rsidRDefault="00651012">
      <w:pPr>
        <w:widowControl/>
        <w:spacing w:line="400" w:lineRule="atLeast"/>
        <w:ind w:firstLineChars="200" w:firstLine="480"/>
        <w:jc w:val="left"/>
        <w:rPr>
          <w:rFonts w:ascii="宋体" w:hAnsi="宋体"/>
          <w:sz w:val="24"/>
          <w:szCs w:val="24"/>
        </w:rPr>
      </w:pPr>
      <w:r>
        <w:rPr>
          <w:rFonts w:ascii="宋体" w:hAnsi="宋体" w:hint="eastAsia"/>
          <w:sz w:val="24"/>
          <w:szCs w:val="24"/>
        </w:rPr>
        <w:t xml:space="preserve">联系人： </w:t>
      </w:r>
      <w:r w:rsidR="00F55D13">
        <w:rPr>
          <w:rFonts w:ascii="宋体" w:hAnsi="宋体" w:hint="eastAsia"/>
          <w:sz w:val="24"/>
          <w:szCs w:val="24"/>
        </w:rPr>
        <w:t>苏女士</w:t>
      </w:r>
    </w:p>
    <w:p w:rsidR="006C1E24" w:rsidRDefault="00651012">
      <w:pPr>
        <w:widowControl/>
        <w:spacing w:line="400" w:lineRule="atLeast"/>
        <w:ind w:firstLineChars="200" w:firstLine="480"/>
        <w:jc w:val="left"/>
        <w:rPr>
          <w:rFonts w:ascii="宋体" w:hAnsi="宋体"/>
          <w:sz w:val="24"/>
          <w:szCs w:val="24"/>
        </w:rPr>
      </w:pPr>
      <w:r>
        <w:rPr>
          <w:rFonts w:ascii="宋体" w:hAnsi="宋体" w:hint="eastAsia"/>
          <w:sz w:val="24"/>
          <w:szCs w:val="24"/>
        </w:rPr>
        <w:t>联系电话：</w:t>
      </w:r>
      <w:r w:rsidR="00F55D13">
        <w:rPr>
          <w:rFonts w:ascii="宋体" w:hAnsi="宋体" w:hint="eastAsia"/>
          <w:sz w:val="24"/>
          <w:szCs w:val="24"/>
        </w:rPr>
        <w:t>18055201925</w:t>
      </w:r>
    </w:p>
    <w:p w:rsidR="006C1E24" w:rsidRDefault="006C1E24">
      <w:pPr>
        <w:pStyle w:val="2"/>
      </w:pPr>
    </w:p>
    <w:p w:rsidR="006C1E24" w:rsidRDefault="006C1E24">
      <w:pPr>
        <w:pStyle w:val="2"/>
      </w:pPr>
    </w:p>
    <w:p w:rsidR="006C1E24" w:rsidRDefault="00651012">
      <w:pPr>
        <w:pStyle w:val="1"/>
      </w:pPr>
      <w:bookmarkStart w:id="2" w:name="_Toc4507582"/>
      <w:bookmarkStart w:id="3" w:name="_Toc491439535"/>
      <w:r>
        <w:rPr>
          <w:rFonts w:hint="eastAsia"/>
        </w:rPr>
        <w:t>第二章</w:t>
      </w:r>
      <w:r>
        <w:rPr>
          <w:rFonts w:hint="eastAsia"/>
        </w:rPr>
        <w:t xml:space="preserve"> </w:t>
      </w:r>
      <w:r>
        <w:rPr>
          <w:rFonts w:hint="eastAsia"/>
        </w:rPr>
        <w:t>投标供应商需求</w:t>
      </w:r>
      <w:bookmarkStart w:id="4" w:name="_GoBack"/>
      <w:bookmarkStart w:id="5" w:name="_Toc282517729"/>
      <w:bookmarkEnd w:id="2"/>
      <w:bookmarkEnd w:id="3"/>
      <w:bookmarkEnd w:id="4"/>
    </w:p>
    <w:p w:rsidR="006C1E24" w:rsidRDefault="00651012">
      <w:pPr>
        <w:widowControl/>
        <w:tabs>
          <w:tab w:val="left" w:pos="570"/>
        </w:tabs>
        <w:spacing w:line="360" w:lineRule="auto"/>
        <w:rPr>
          <w:rFonts w:ascii="宋体" w:hAnsi="宋体" w:cs="宋体"/>
          <w:b/>
          <w:kern w:val="0"/>
          <w:sz w:val="24"/>
          <w:szCs w:val="24"/>
        </w:rPr>
      </w:pPr>
      <w:r>
        <w:rPr>
          <w:rFonts w:ascii="宋体" w:hAnsi="宋体" w:cs="宋体" w:hint="eastAsia"/>
          <w:b/>
          <w:kern w:val="0"/>
          <w:sz w:val="24"/>
          <w:szCs w:val="24"/>
        </w:rPr>
        <w:t>一、项目概况</w:t>
      </w:r>
    </w:p>
    <w:p w:rsidR="006C1E24" w:rsidRDefault="00651012">
      <w:pPr>
        <w:widowControl/>
        <w:tabs>
          <w:tab w:val="left" w:pos="570"/>
        </w:tabs>
        <w:spacing w:line="360" w:lineRule="auto"/>
        <w:ind w:firstLine="481"/>
        <w:rPr>
          <w:rFonts w:ascii="宋体" w:hAnsi="宋体" w:cs="宋体"/>
          <w:kern w:val="0"/>
          <w:sz w:val="24"/>
          <w:szCs w:val="24"/>
        </w:rPr>
      </w:pPr>
      <w:r>
        <w:rPr>
          <w:rFonts w:ascii="宋体" w:hAnsi="宋体" w:cs="宋体" w:hint="eastAsia"/>
          <w:kern w:val="0"/>
          <w:sz w:val="24"/>
          <w:szCs w:val="24"/>
        </w:rPr>
        <w:t>为满足医院特殊患者营养治疗需求，针对院内肠内营养配制室肠内营养制剂供应商进行招标，本项目服务期为1+1年（招标方对中标商第一年服务考核，达标后续签一年）。</w:t>
      </w:r>
    </w:p>
    <w:p w:rsidR="006C1E24" w:rsidRDefault="00651012">
      <w:pPr>
        <w:widowControl/>
        <w:numPr>
          <w:ilvl w:val="0"/>
          <w:numId w:val="1"/>
        </w:numPr>
        <w:tabs>
          <w:tab w:val="left" w:pos="570"/>
        </w:tabs>
        <w:spacing w:line="360" w:lineRule="auto"/>
        <w:rPr>
          <w:rFonts w:ascii="宋体" w:hAnsi="宋体" w:cs="宋体"/>
          <w:b/>
          <w:kern w:val="0"/>
          <w:sz w:val="24"/>
          <w:szCs w:val="24"/>
        </w:rPr>
      </w:pPr>
      <w:r>
        <w:rPr>
          <w:rFonts w:ascii="宋体" w:hAnsi="宋体" w:cs="宋体" w:hint="eastAsia"/>
          <w:b/>
          <w:kern w:val="0"/>
          <w:sz w:val="24"/>
          <w:szCs w:val="24"/>
        </w:rPr>
        <w:t>基本要求</w:t>
      </w:r>
    </w:p>
    <w:p w:rsidR="006C1E24" w:rsidRDefault="00651012">
      <w:pPr>
        <w:pStyle w:val="a9"/>
        <w:numPr>
          <w:ilvl w:val="3"/>
          <w:numId w:val="2"/>
        </w:numPr>
        <w:ind w:hanging="1254"/>
        <w:jc w:val="left"/>
        <w:rPr>
          <w:rFonts w:hAnsi="宋体"/>
          <w:b/>
          <w:sz w:val="24"/>
          <w:szCs w:val="24"/>
          <w:highlight w:val="white"/>
        </w:rPr>
      </w:pPr>
      <w:r>
        <w:rPr>
          <w:rFonts w:hAnsi="宋体" w:hint="eastAsia"/>
          <w:b/>
          <w:sz w:val="24"/>
          <w:szCs w:val="24"/>
          <w:highlight w:val="white"/>
        </w:rPr>
        <w:t>配制产品及质量要求：</w:t>
      </w:r>
    </w:p>
    <w:p w:rsidR="006C1E24" w:rsidRDefault="00651012">
      <w:pPr>
        <w:numPr>
          <w:ilvl w:val="0"/>
          <w:numId w:val="3"/>
        </w:numPr>
        <w:adjustRightInd w:val="0"/>
        <w:snapToGrid w:val="0"/>
        <w:spacing w:line="440" w:lineRule="exact"/>
        <w:rPr>
          <w:rFonts w:ascii="宋体" w:hAnsi="宋体"/>
          <w:kern w:val="0"/>
          <w:sz w:val="24"/>
          <w:szCs w:val="24"/>
        </w:rPr>
      </w:pPr>
      <w:r>
        <w:rPr>
          <w:rFonts w:ascii="宋体" w:hAnsi="宋体" w:hint="eastAsia"/>
          <w:kern w:val="0"/>
          <w:sz w:val="24"/>
          <w:szCs w:val="24"/>
        </w:rPr>
        <w:t>投标供应商</w:t>
      </w:r>
      <w:r>
        <w:rPr>
          <w:rFonts w:ascii="宋体" w:hAnsi="宋体"/>
          <w:kern w:val="0"/>
          <w:sz w:val="24"/>
          <w:szCs w:val="24"/>
        </w:rPr>
        <w:t>提供的产品必须达到国家或行业食品卫生安全标准，并按索证要求提供相关检测合格报告，所</w:t>
      </w:r>
      <w:r>
        <w:rPr>
          <w:rFonts w:ascii="宋体" w:hAnsi="宋体" w:hint="eastAsia"/>
          <w:kern w:val="0"/>
          <w:sz w:val="24"/>
          <w:szCs w:val="24"/>
        </w:rPr>
        <w:t>配制</w:t>
      </w:r>
      <w:r>
        <w:rPr>
          <w:rFonts w:ascii="宋体" w:hAnsi="宋体"/>
          <w:kern w:val="0"/>
          <w:sz w:val="24"/>
          <w:szCs w:val="24"/>
        </w:rPr>
        <w:t>产品必须保证质量等级达到供货要求，对不符合质量的品种必须退货或换货，如因投标人所送货物造成患者安全事故，投标人应承担全部</w:t>
      </w:r>
      <w:r>
        <w:rPr>
          <w:rFonts w:ascii="宋体" w:hAnsi="宋体" w:hint="eastAsia"/>
          <w:kern w:val="0"/>
          <w:sz w:val="24"/>
          <w:szCs w:val="24"/>
        </w:rPr>
        <w:t>责任</w:t>
      </w:r>
      <w:r>
        <w:rPr>
          <w:rFonts w:ascii="宋体" w:hAnsi="宋体"/>
          <w:kern w:val="0"/>
          <w:sz w:val="24"/>
          <w:szCs w:val="24"/>
        </w:rPr>
        <w:t>并赔偿由此带来的全部损失</w:t>
      </w:r>
      <w:r>
        <w:rPr>
          <w:rFonts w:ascii="宋体" w:hAnsi="宋体" w:hint="eastAsia"/>
          <w:kern w:val="0"/>
          <w:sz w:val="24"/>
          <w:szCs w:val="24"/>
        </w:rPr>
        <w:t>；</w:t>
      </w:r>
    </w:p>
    <w:p w:rsidR="006C1E24" w:rsidRDefault="00651012">
      <w:pPr>
        <w:numPr>
          <w:ilvl w:val="0"/>
          <w:numId w:val="3"/>
        </w:numPr>
        <w:adjustRightInd w:val="0"/>
        <w:snapToGrid w:val="0"/>
        <w:spacing w:line="440" w:lineRule="exact"/>
        <w:rPr>
          <w:rFonts w:ascii="宋体" w:hAnsi="宋体"/>
          <w:kern w:val="0"/>
          <w:sz w:val="24"/>
          <w:szCs w:val="24"/>
        </w:rPr>
      </w:pPr>
      <w:r>
        <w:rPr>
          <w:rFonts w:ascii="宋体" w:hAnsi="宋体" w:hint="eastAsia"/>
          <w:kern w:val="0"/>
          <w:sz w:val="24"/>
          <w:szCs w:val="24"/>
        </w:rPr>
        <w:t>中标供应商确定</w:t>
      </w:r>
      <w:r>
        <w:rPr>
          <w:rFonts w:ascii="宋体" w:hAnsi="宋体"/>
          <w:kern w:val="0"/>
          <w:sz w:val="24"/>
          <w:szCs w:val="24"/>
        </w:rPr>
        <w:t>后，产品</w:t>
      </w:r>
      <w:r>
        <w:rPr>
          <w:rFonts w:ascii="宋体" w:hAnsi="宋体" w:hint="eastAsia"/>
          <w:kern w:val="0"/>
          <w:sz w:val="24"/>
          <w:szCs w:val="24"/>
        </w:rPr>
        <w:t>在使用过程中出现一例及以上卫生健康行政部门定性的食品安全问题，院方有权终止合同，由此造成的损失和影响由服务运营商自行负责；</w:t>
      </w:r>
    </w:p>
    <w:p w:rsidR="006C1E24" w:rsidRDefault="00651012">
      <w:pPr>
        <w:numPr>
          <w:ilvl w:val="0"/>
          <w:numId w:val="3"/>
        </w:numPr>
        <w:adjustRightInd w:val="0"/>
        <w:snapToGrid w:val="0"/>
        <w:spacing w:line="440" w:lineRule="exact"/>
        <w:rPr>
          <w:rFonts w:ascii="宋体" w:hAnsi="宋体"/>
          <w:kern w:val="0"/>
          <w:sz w:val="24"/>
          <w:szCs w:val="24"/>
        </w:rPr>
      </w:pPr>
      <w:r>
        <w:rPr>
          <w:rFonts w:ascii="宋体" w:hAnsi="宋体" w:hint="eastAsia"/>
          <w:kern w:val="0"/>
          <w:sz w:val="24"/>
          <w:szCs w:val="24"/>
        </w:rPr>
        <w:t>配制室使用的</w:t>
      </w:r>
      <w:r>
        <w:rPr>
          <w:rFonts w:ascii="宋体" w:hAnsi="宋体"/>
          <w:kern w:val="0"/>
          <w:sz w:val="24"/>
          <w:szCs w:val="24"/>
        </w:rPr>
        <w:t>产品包装及标识应符合国家相关标准，</w:t>
      </w:r>
      <w:r>
        <w:rPr>
          <w:rFonts w:ascii="宋体" w:hAnsi="宋体" w:hint="eastAsia"/>
          <w:kern w:val="0"/>
          <w:sz w:val="24"/>
          <w:szCs w:val="24"/>
        </w:rPr>
        <w:t>确选的服务商产品使用厂家及规格需报营养科备案，如遇临床需要增加的产品，供应商需按照营养科的要求引进；</w:t>
      </w:r>
    </w:p>
    <w:p w:rsidR="006C1E24" w:rsidRDefault="00651012">
      <w:pPr>
        <w:numPr>
          <w:ilvl w:val="0"/>
          <w:numId w:val="3"/>
        </w:numPr>
        <w:adjustRightInd w:val="0"/>
        <w:snapToGrid w:val="0"/>
        <w:spacing w:line="440" w:lineRule="exact"/>
        <w:rPr>
          <w:rFonts w:ascii="宋体" w:hAnsi="宋体"/>
          <w:sz w:val="24"/>
          <w:szCs w:val="24"/>
        </w:rPr>
      </w:pPr>
      <w:r>
        <w:rPr>
          <w:rFonts w:ascii="宋体" w:hAnsi="宋体" w:hint="eastAsia"/>
          <w:sz w:val="24"/>
          <w:szCs w:val="24"/>
        </w:rPr>
        <w:t>产品</w:t>
      </w:r>
      <w:r>
        <w:rPr>
          <w:rFonts w:ascii="宋体" w:hAnsi="宋体"/>
          <w:sz w:val="24"/>
          <w:szCs w:val="24"/>
        </w:rPr>
        <w:t>离保质期</w:t>
      </w:r>
      <w:r>
        <w:rPr>
          <w:rFonts w:ascii="宋体" w:hAnsi="宋体" w:hint="eastAsia"/>
          <w:sz w:val="24"/>
          <w:szCs w:val="24"/>
        </w:rPr>
        <w:t>前三</w:t>
      </w:r>
      <w:r>
        <w:rPr>
          <w:rFonts w:ascii="宋体" w:hAnsi="宋体"/>
          <w:sz w:val="24"/>
          <w:szCs w:val="24"/>
        </w:rPr>
        <w:t>个月，</w:t>
      </w:r>
      <w:r>
        <w:rPr>
          <w:rFonts w:ascii="宋体" w:hAnsi="宋体" w:hint="eastAsia"/>
          <w:sz w:val="24"/>
          <w:szCs w:val="24"/>
        </w:rPr>
        <w:t>院方营养科有权要求服务商进行调换</w:t>
      </w:r>
      <w:r>
        <w:rPr>
          <w:rFonts w:ascii="宋体" w:hAnsi="宋体"/>
          <w:sz w:val="24"/>
          <w:szCs w:val="24"/>
        </w:rPr>
        <w:t>货</w:t>
      </w:r>
      <w:r>
        <w:rPr>
          <w:rFonts w:ascii="宋体" w:hAnsi="宋体" w:hint="eastAsia"/>
          <w:sz w:val="24"/>
          <w:szCs w:val="24"/>
        </w:rPr>
        <w:t>；</w:t>
      </w:r>
    </w:p>
    <w:p w:rsidR="006C1E24" w:rsidRDefault="00651012">
      <w:pPr>
        <w:numPr>
          <w:ilvl w:val="0"/>
          <w:numId w:val="3"/>
        </w:numPr>
        <w:adjustRightInd w:val="0"/>
        <w:snapToGrid w:val="0"/>
        <w:spacing w:line="440" w:lineRule="exact"/>
        <w:rPr>
          <w:rFonts w:ascii="宋体" w:hAnsi="宋体"/>
          <w:sz w:val="24"/>
          <w:szCs w:val="24"/>
        </w:rPr>
      </w:pPr>
      <w:r>
        <w:rPr>
          <w:rFonts w:ascii="宋体" w:hAnsi="宋体" w:hint="eastAsia"/>
          <w:sz w:val="24"/>
          <w:szCs w:val="24"/>
        </w:rPr>
        <w:t>供应商需</w:t>
      </w:r>
      <w:r>
        <w:rPr>
          <w:rFonts w:ascii="宋体" w:hAnsi="宋体"/>
          <w:sz w:val="24"/>
          <w:szCs w:val="24"/>
        </w:rPr>
        <w:t>对</w:t>
      </w:r>
      <w:r>
        <w:rPr>
          <w:rFonts w:ascii="宋体" w:hAnsi="宋体" w:hint="eastAsia"/>
          <w:sz w:val="24"/>
          <w:szCs w:val="24"/>
        </w:rPr>
        <w:t>配制室使用制剂</w:t>
      </w:r>
      <w:r>
        <w:rPr>
          <w:rFonts w:ascii="宋体" w:hAnsi="宋体"/>
          <w:sz w:val="24"/>
          <w:szCs w:val="24"/>
        </w:rPr>
        <w:t>数量、规格、厂家、生产批号、有效期等信息进行</w:t>
      </w:r>
      <w:r>
        <w:rPr>
          <w:rFonts w:ascii="宋体" w:hAnsi="宋体" w:hint="eastAsia"/>
          <w:sz w:val="24"/>
          <w:szCs w:val="24"/>
        </w:rPr>
        <w:t>登记，确保产品质量</w:t>
      </w:r>
      <w:r>
        <w:rPr>
          <w:rFonts w:ascii="宋体" w:hAnsi="宋体"/>
          <w:sz w:val="24"/>
          <w:szCs w:val="24"/>
        </w:rPr>
        <w:t>。</w:t>
      </w:r>
    </w:p>
    <w:p w:rsidR="006C1E24" w:rsidRDefault="00651012">
      <w:pPr>
        <w:numPr>
          <w:ilvl w:val="0"/>
          <w:numId w:val="3"/>
        </w:numPr>
        <w:adjustRightInd w:val="0"/>
        <w:snapToGrid w:val="0"/>
        <w:spacing w:line="440" w:lineRule="exact"/>
        <w:rPr>
          <w:rFonts w:ascii="宋体" w:hAnsi="宋体"/>
          <w:sz w:val="24"/>
          <w:szCs w:val="24"/>
        </w:rPr>
      </w:pPr>
      <w:r>
        <w:rPr>
          <w:rFonts w:ascii="宋体" w:hAnsi="宋体"/>
          <w:sz w:val="24"/>
          <w:szCs w:val="24"/>
        </w:rPr>
        <w:t>因患者对产品不适造成的损失，必须有</w:t>
      </w:r>
      <w:r>
        <w:rPr>
          <w:rFonts w:ascii="宋体" w:hAnsi="宋体" w:hint="eastAsia"/>
          <w:sz w:val="24"/>
          <w:szCs w:val="24"/>
        </w:rPr>
        <w:t>供应商</w:t>
      </w:r>
      <w:r>
        <w:rPr>
          <w:rFonts w:ascii="宋体" w:hAnsi="宋体"/>
          <w:sz w:val="24"/>
          <w:szCs w:val="24"/>
        </w:rPr>
        <w:t>全部承担。</w:t>
      </w:r>
    </w:p>
    <w:p w:rsidR="006C1E24" w:rsidRDefault="00651012">
      <w:pPr>
        <w:adjustRightInd w:val="0"/>
        <w:snapToGrid w:val="0"/>
        <w:spacing w:line="440" w:lineRule="exact"/>
        <w:ind w:left="482"/>
        <w:rPr>
          <w:sz w:val="24"/>
          <w:szCs w:val="24"/>
        </w:rPr>
      </w:pPr>
      <w:r>
        <w:rPr>
          <w:rFonts w:ascii="宋体" w:hAnsi="宋体" w:hint="eastAsia"/>
          <w:kern w:val="0"/>
          <w:sz w:val="24"/>
          <w:szCs w:val="24"/>
        </w:rPr>
        <w:t>7）投标人</w:t>
      </w:r>
      <w:r>
        <w:rPr>
          <w:rFonts w:ascii="宋体" w:hAnsi="宋体" w:hint="eastAsia"/>
          <w:sz w:val="24"/>
          <w:szCs w:val="24"/>
        </w:rPr>
        <w:t>发生一次下列情况之一，必须及时对货物进行处理，若造成采购人损失的，中标人应赔偿损失；如多次（三次或三次以上）发生的，采购人有权终止合同：（1）入库验收和使用中发现货物达不到产品功能性能要求或买方使用要求的；（2）不按时供货；（3）在使用过程中发生质量问题；（4）交货时，货物已过保质期的；</w:t>
      </w:r>
    </w:p>
    <w:p w:rsidR="006C1E24" w:rsidRDefault="00651012">
      <w:pPr>
        <w:pStyle w:val="a9"/>
        <w:numPr>
          <w:ilvl w:val="3"/>
          <w:numId w:val="2"/>
        </w:numPr>
        <w:spacing w:line="440" w:lineRule="exact"/>
        <w:ind w:hanging="1254"/>
        <w:jc w:val="left"/>
        <w:rPr>
          <w:rFonts w:hAnsi="宋体"/>
          <w:b/>
          <w:sz w:val="24"/>
          <w:szCs w:val="24"/>
          <w:highlight w:val="white"/>
        </w:rPr>
      </w:pPr>
      <w:r>
        <w:rPr>
          <w:rFonts w:hAnsi="宋体" w:hint="eastAsia"/>
          <w:b/>
          <w:sz w:val="24"/>
          <w:szCs w:val="24"/>
          <w:highlight w:val="white"/>
        </w:rPr>
        <w:t>人员及配送服务要求：</w:t>
      </w:r>
    </w:p>
    <w:p w:rsidR="006C1E24" w:rsidRDefault="00651012">
      <w:pPr>
        <w:pStyle w:val="a9"/>
        <w:numPr>
          <w:ilvl w:val="0"/>
          <w:numId w:val="4"/>
        </w:numPr>
        <w:spacing w:line="440" w:lineRule="exact"/>
        <w:ind w:left="425"/>
        <w:jc w:val="left"/>
        <w:rPr>
          <w:rFonts w:hAnsi="宋体"/>
          <w:sz w:val="24"/>
          <w:szCs w:val="24"/>
        </w:rPr>
      </w:pPr>
      <w:r>
        <w:rPr>
          <w:rFonts w:hAnsi="宋体" w:hint="eastAsia"/>
          <w:sz w:val="24"/>
          <w:szCs w:val="24"/>
        </w:rPr>
        <w:t>中标人需安排好履行合同所需的人员、资金、仓储、运输等条件，必须保障中标产品供应；</w:t>
      </w:r>
    </w:p>
    <w:p w:rsidR="006C1E24" w:rsidRDefault="00651012">
      <w:pPr>
        <w:pStyle w:val="a9"/>
        <w:numPr>
          <w:ilvl w:val="0"/>
          <w:numId w:val="4"/>
        </w:numPr>
        <w:spacing w:line="440" w:lineRule="exact"/>
        <w:ind w:left="425"/>
        <w:jc w:val="left"/>
        <w:rPr>
          <w:rFonts w:hAnsi="宋体"/>
          <w:sz w:val="24"/>
          <w:szCs w:val="24"/>
        </w:rPr>
      </w:pPr>
      <w:r>
        <w:rPr>
          <w:rFonts w:hAnsi="宋体" w:hint="eastAsia"/>
          <w:sz w:val="24"/>
          <w:szCs w:val="24"/>
        </w:rPr>
        <w:t>采购人按实际需要量分批采购，中标人接到采购人的发货通知后，应按采购人要求在规定时限内将相应货物及时送达指定的地点；</w:t>
      </w:r>
    </w:p>
    <w:p w:rsidR="006C1E24" w:rsidRDefault="00651012">
      <w:pPr>
        <w:pStyle w:val="a9"/>
        <w:numPr>
          <w:ilvl w:val="0"/>
          <w:numId w:val="4"/>
        </w:numPr>
        <w:spacing w:line="440" w:lineRule="exact"/>
        <w:ind w:left="425"/>
        <w:jc w:val="left"/>
        <w:rPr>
          <w:rFonts w:hAnsi="宋体"/>
          <w:sz w:val="24"/>
          <w:szCs w:val="24"/>
        </w:rPr>
      </w:pPr>
      <w:r>
        <w:rPr>
          <w:rFonts w:hAnsi="宋体" w:hint="eastAsia"/>
          <w:sz w:val="24"/>
          <w:szCs w:val="24"/>
        </w:rPr>
        <w:lastRenderedPageBreak/>
        <w:t>货物送达时，应在发票或送货单上注明货物名称、规格（型号）、制造商、生产日期（或生产批号）、产品有效期。</w:t>
      </w:r>
    </w:p>
    <w:p w:rsidR="006C1E24" w:rsidRDefault="00651012">
      <w:pPr>
        <w:pStyle w:val="a9"/>
        <w:numPr>
          <w:ilvl w:val="3"/>
          <w:numId w:val="2"/>
        </w:numPr>
        <w:spacing w:line="440" w:lineRule="exact"/>
        <w:ind w:hanging="1254"/>
        <w:jc w:val="left"/>
        <w:rPr>
          <w:rFonts w:hAnsi="宋体"/>
          <w:b/>
          <w:sz w:val="24"/>
          <w:szCs w:val="24"/>
          <w:highlight w:val="white"/>
        </w:rPr>
      </w:pPr>
      <w:r>
        <w:rPr>
          <w:rFonts w:hAnsi="宋体" w:hint="eastAsia"/>
          <w:b/>
          <w:sz w:val="24"/>
          <w:szCs w:val="24"/>
          <w:highlight w:val="white"/>
        </w:rPr>
        <w:t>肠内营养制剂付费及合同期限：</w:t>
      </w:r>
    </w:p>
    <w:p w:rsidR="006C1E24" w:rsidRDefault="00651012">
      <w:pPr>
        <w:pStyle w:val="2"/>
        <w:numPr>
          <w:ilvl w:val="0"/>
          <w:numId w:val="5"/>
        </w:numPr>
        <w:spacing w:after="0" w:line="440" w:lineRule="exact"/>
        <w:ind w:leftChars="0" w:firstLineChars="0"/>
        <w:rPr>
          <w:rFonts w:ascii="宋体" w:eastAsia="宋体" w:hAnsi="宋体" w:cs="宋体"/>
          <w:bCs/>
          <w:kern w:val="10"/>
          <w:sz w:val="24"/>
          <w:szCs w:val="24"/>
        </w:rPr>
      </w:pPr>
      <w:r>
        <w:rPr>
          <w:rFonts w:ascii="宋体" w:eastAsia="宋体" w:hAnsi="宋体"/>
          <w:sz w:val="24"/>
          <w:szCs w:val="24"/>
        </w:rPr>
        <w:t>付款方式：</w:t>
      </w:r>
      <w:r>
        <w:rPr>
          <w:rFonts w:ascii="宋体" w:eastAsia="宋体" w:hAnsi="宋体" w:hint="eastAsia"/>
          <w:sz w:val="24"/>
          <w:szCs w:val="24"/>
        </w:rPr>
        <w:t>肠内营养制剂按照月度结款，以实际发生额为准。</w:t>
      </w:r>
    </w:p>
    <w:p w:rsidR="006C1E24" w:rsidRDefault="00651012">
      <w:pPr>
        <w:pStyle w:val="2"/>
        <w:numPr>
          <w:ilvl w:val="0"/>
          <w:numId w:val="5"/>
        </w:numPr>
        <w:spacing w:after="0" w:line="440" w:lineRule="exact"/>
        <w:ind w:leftChars="0" w:firstLineChars="0"/>
        <w:rPr>
          <w:rFonts w:ascii="宋体" w:eastAsia="宋体" w:hAnsi="宋体"/>
          <w:sz w:val="24"/>
          <w:szCs w:val="24"/>
        </w:rPr>
      </w:pPr>
      <w:r>
        <w:rPr>
          <w:rFonts w:ascii="宋体" w:eastAsia="宋体" w:hAnsi="宋体" w:hint="eastAsia"/>
          <w:sz w:val="24"/>
          <w:szCs w:val="24"/>
        </w:rPr>
        <w:t>技术指导费比例： 按照实际销售额13%收取技术指导费，即按照实际销售额87%</w:t>
      </w:r>
    </w:p>
    <w:p w:rsidR="006C1E24" w:rsidRDefault="00651012">
      <w:pPr>
        <w:pStyle w:val="2"/>
        <w:spacing w:after="0" w:line="440" w:lineRule="exact"/>
        <w:ind w:leftChars="0" w:left="567" w:firstLineChars="0" w:firstLine="0"/>
        <w:rPr>
          <w:rFonts w:ascii="宋体" w:eastAsia="宋体" w:hAnsi="宋体"/>
          <w:sz w:val="24"/>
          <w:szCs w:val="24"/>
        </w:rPr>
      </w:pPr>
      <w:r>
        <w:rPr>
          <w:rFonts w:ascii="宋体" w:eastAsia="宋体" w:hAnsi="宋体" w:hint="eastAsia"/>
          <w:sz w:val="24"/>
          <w:szCs w:val="24"/>
        </w:rPr>
        <w:t>结款给供应商。</w:t>
      </w:r>
    </w:p>
    <w:p w:rsidR="006C1E24" w:rsidRDefault="00651012">
      <w:pPr>
        <w:pStyle w:val="2"/>
        <w:numPr>
          <w:ilvl w:val="0"/>
          <w:numId w:val="5"/>
        </w:numPr>
        <w:spacing w:after="0" w:line="440" w:lineRule="exact"/>
        <w:ind w:leftChars="0" w:firstLineChars="0"/>
        <w:rPr>
          <w:rFonts w:ascii="宋体" w:eastAsia="宋体" w:hAnsi="宋体"/>
          <w:sz w:val="24"/>
          <w:szCs w:val="24"/>
        </w:rPr>
      </w:pPr>
      <w:r>
        <w:rPr>
          <w:rFonts w:ascii="宋体" w:eastAsia="宋体" w:hAnsi="宋体"/>
          <w:sz w:val="24"/>
          <w:szCs w:val="24"/>
        </w:rPr>
        <w:t>合同期</w:t>
      </w:r>
      <w:r>
        <w:rPr>
          <w:rFonts w:ascii="宋体" w:eastAsia="宋体" w:hAnsi="宋体" w:hint="eastAsia"/>
          <w:sz w:val="24"/>
          <w:szCs w:val="24"/>
        </w:rPr>
        <w:t>限：本项目服务期为1+1年（招标方对中标商第一年服务考核，达标后续签一年）。</w:t>
      </w:r>
    </w:p>
    <w:p w:rsidR="006C1E24" w:rsidRDefault="00651012">
      <w:pPr>
        <w:pStyle w:val="a9"/>
        <w:numPr>
          <w:ilvl w:val="3"/>
          <w:numId w:val="2"/>
        </w:numPr>
        <w:spacing w:line="440" w:lineRule="exact"/>
        <w:ind w:hanging="1254"/>
        <w:jc w:val="left"/>
        <w:rPr>
          <w:rFonts w:hAnsi="宋体"/>
          <w:b/>
          <w:sz w:val="24"/>
          <w:szCs w:val="24"/>
          <w:highlight w:val="white"/>
        </w:rPr>
      </w:pPr>
      <w:r>
        <w:rPr>
          <w:rFonts w:hAnsi="宋体" w:hint="eastAsia"/>
          <w:b/>
          <w:sz w:val="24"/>
          <w:szCs w:val="24"/>
          <w:highlight w:val="white"/>
        </w:rPr>
        <w:t>技术支持：</w:t>
      </w:r>
    </w:p>
    <w:p w:rsidR="006C1E24" w:rsidRDefault="00651012">
      <w:pPr>
        <w:pStyle w:val="a9"/>
        <w:numPr>
          <w:ilvl w:val="0"/>
          <w:numId w:val="6"/>
        </w:numPr>
        <w:spacing w:line="440" w:lineRule="exact"/>
        <w:ind w:left="426"/>
        <w:jc w:val="left"/>
        <w:rPr>
          <w:rFonts w:hAnsi="宋体"/>
          <w:b/>
          <w:sz w:val="24"/>
          <w:szCs w:val="24"/>
          <w:highlight w:val="white"/>
        </w:rPr>
      </w:pPr>
      <w:r>
        <w:rPr>
          <w:rFonts w:hAnsi="宋体" w:hint="eastAsia"/>
          <w:sz w:val="24"/>
          <w:szCs w:val="24"/>
        </w:rPr>
        <w:t>中标人应向采购人免费提供与产品有关的临床应用指导、技术培训和其他专业性学术活</w:t>
      </w:r>
      <w:r>
        <w:rPr>
          <w:rFonts w:hAnsi="宋体" w:hint="eastAsia"/>
        </w:rPr>
        <w:t>动。</w:t>
      </w:r>
    </w:p>
    <w:p w:rsidR="006C1E24" w:rsidRDefault="00651012">
      <w:pPr>
        <w:pStyle w:val="a9"/>
        <w:numPr>
          <w:ilvl w:val="3"/>
          <w:numId w:val="2"/>
        </w:numPr>
        <w:spacing w:line="440" w:lineRule="exact"/>
        <w:ind w:hanging="1254"/>
        <w:jc w:val="left"/>
        <w:rPr>
          <w:rFonts w:hAnsi="宋体"/>
          <w:b/>
          <w:sz w:val="24"/>
          <w:szCs w:val="24"/>
          <w:highlight w:val="white"/>
        </w:rPr>
      </w:pPr>
      <w:r>
        <w:rPr>
          <w:rFonts w:hAnsi="宋体" w:hint="eastAsia"/>
          <w:b/>
          <w:sz w:val="24"/>
          <w:szCs w:val="24"/>
          <w:highlight w:val="white"/>
        </w:rPr>
        <w:t>政策调整：</w:t>
      </w:r>
    </w:p>
    <w:p w:rsidR="006C1E24" w:rsidRDefault="00651012">
      <w:pPr>
        <w:adjustRightInd w:val="0"/>
        <w:snapToGrid w:val="0"/>
        <w:spacing w:line="440" w:lineRule="exact"/>
        <w:ind w:firstLineChars="200" w:firstLine="480"/>
        <w:rPr>
          <w:rFonts w:ascii="宋体" w:hAnsi="宋体"/>
          <w:sz w:val="24"/>
          <w:szCs w:val="24"/>
        </w:rPr>
      </w:pPr>
      <w:r>
        <w:rPr>
          <w:rFonts w:ascii="宋体" w:hAnsi="宋体"/>
          <w:sz w:val="24"/>
          <w:szCs w:val="24"/>
        </w:rPr>
        <w:t>合同期</w:t>
      </w:r>
      <w:r>
        <w:rPr>
          <w:rFonts w:ascii="宋体" w:hAnsi="宋体" w:hint="eastAsia"/>
          <w:sz w:val="24"/>
          <w:szCs w:val="24"/>
        </w:rPr>
        <w:t>内</w:t>
      </w:r>
      <w:r>
        <w:rPr>
          <w:rFonts w:ascii="宋体" w:hAnsi="宋体"/>
          <w:sz w:val="24"/>
          <w:szCs w:val="24"/>
        </w:rPr>
        <w:t>如遇</w:t>
      </w:r>
      <w:r>
        <w:rPr>
          <w:rFonts w:ascii="宋体" w:hAnsi="宋体" w:hint="eastAsia"/>
          <w:sz w:val="24"/>
          <w:szCs w:val="24"/>
        </w:rPr>
        <w:t>国家</w:t>
      </w:r>
      <w:r>
        <w:rPr>
          <w:rFonts w:ascii="宋体" w:hAnsi="宋体"/>
          <w:sz w:val="24"/>
          <w:szCs w:val="24"/>
        </w:rPr>
        <w:t>有关政策</w:t>
      </w:r>
      <w:r>
        <w:rPr>
          <w:rFonts w:ascii="宋体" w:hAnsi="宋体" w:hint="eastAsia"/>
          <w:sz w:val="24"/>
          <w:szCs w:val="24"/>
        </w:rPr>
        <w:t>调整变化</w:t>
      </w:r>
      <w:r>
        <w:rPr>
          <w:rFonts w:ascii="宋体" w:hAnsi="宋体"/>
          <w:sz w:val="24"/>
          <w:szCs w:val="24"/>
        </w:rPr>
        <w:t>的，</w:t>
      </w:r>
      <w:r>
        <w:rPr>
          <w:rFonts w:ascii="宋体" w:hAnsi="宋体" w:hint="eastAsia"/>
          <w:sz w:val="24"/>
          <w:szCs w:val="24"/>
        </w:rPr>
        <w:t>院方有权根据最新政策，</w:t>
      </w:r>
      <w:r>
        <w:rPr>
          <w:rFonts w:ascii="宋体" w:hAnsi="宋体"/>
          <w:sz w:val="24"/>
          <w:szCs w:val="24"/>
        </w:rPr>
        <w:t>终止</w:t>
      </w:r>
      <w:r>
        <w:rPr>
          <w:rFonts w:ascii="宋体" w:hAnsi="宋体" w:hint="eastAsia"/>
          <w:sz w:val="24"/>
          <w:szCs w:val="24"/>
        </w:rPr>
        <w:t>本项目的合作</w:t>
      </w:r>
      <w:r>
        <w:rPr>
          <w:rFonts w:ascii="宋体" w:hAnsi="宋体"/>
          <w:sz w:val="24"/>
          <w:szCs w:val="24"/>
        </w:rPr>
        <w:t>协议。</w:t>
      </w:r>
    </w:p>
    <w:p w:rsidR="006C1E24" w:rsidRDefault="00651012">
      <w:pPr>
        <w:pStyle w:val="a9"/>
        <w:numPr>
          <w:ilvl w:val="3"/>
          <w:numId w:val="2"/>
        </w:numPr>
        <w:spacing w:line="440" w:lineRule="exact"/>
        <w:ind w:hanging="1254"/>
        <w:jc w:val="left"/>
        <w:rPr>
          <w:rFonts w:hAnsi="宋体"/>
          <w:b/>
          <w:sz w:val="24"/>
          <w:szCs w:val="24"/>
          <w:highlight w:val="white"/>
        </w:rPr>
      </w:pPr>
      <w:r>
        <w:rPr>
          <w:rFonts w:hAnsi="宋体" w:hint="eastAsia"/>
          <w:b/>
          <w:sz w:val="24"/>
          <w:szCs w:val="24"/>
          <w:highlight w:val="white"/>
        </w:rPr>
        <w:t>其他要求：</w:t>
      </w:r>
    </w:p>
    <w:p w:rsidR="006C1E24" w:rsidRDefault="00651012">
      <w:pPr>
        <w:tabs>
          <w:tab w:val="left" w:pos="9124"/>
        </w:tabs>
        <w:adjustRightInd w:val="0"/>
        <w:snapToGrid w:val="0"/>
        <w:spacing w:line="440" w:lineRule="exact"/>
        <w:ind w:firstLineChars="150" w:firstLine="360"/>
        <w:rPr>
          <w:rFonts w:ascii="宋体" w:hAnsi="宋体"/>
          <w:sz w:val="24"/>
          <w:szCs w:val="24"/>
        </w:rPr>
      </w:pPr>
      <w:r>
        <w:rPr>
          <w:rFonts w:ascii="宋体" w:hAnsi="宋体"/>
          <w:sz w:val="24"/>
          <w:szCs w:val="24"/>
        </w:rPr>
        <w:t>发生下列情况之一，</w:t>
      </w:r>
      <w:r>
        <w:rPr>
          <w:rFonts w:ascii="宋体" w:hAnsi="宋体" w:hint="eastAsia"/>
          <w:sz w:val="24"/>
          <w:szCs w:val="24"/>
        </w:rPr>
        <w:t>院方</w:t>
      </w:r>
      <w:r>
        <w:rPr>
          <w:rFonts w:ascii="宋体" w:hAnsi="宋体"/>
          <w:sz w:val="24"/>
          <w:szCs w:val="24"/>
        </w:rPr>
        <w:t>有权</w:t>
      </w:r>
      <w:r>
        <w:rPr>
          <w:rFonts w:ascii="宋体" w:hAnsi="宋体" w:hint="eastAsia"/>
          <w:sz w:val="24"/>
          <w:szCs w:val="24"/>
        </w:rPr>
        <w:t>要求</w:t>
      </w:r>
      <w:r>
        <w:rPr>
          <w:rFonts w:ascii="宋体" w:hAnsi="宋体"/>
          <w:sz w:val="24"/>
          <w:szCs w:val="24"/>
        </w:rPr>
        <w:t>终止合同</w:t>
      </w:r>
      <w:r>
        <w:rPr>
          <w:rFonts w:ascii="宋体" w:hAnsi="宋体" w:hint="eastAsia"/>
          <w:sz w:val="24"/>
          <w:szCs w:val="24"/>
        </w:rPr>
        <w:t>重新招标供应商</w:t>
      </w:r>
      <w:r>
        <w:rPr>
          <w:rFonts w:ascii="宋体" w:hAnsi="宋体"/>
          <w:sz w:val="24"/>
          <w:szCs w:val="24"/>
        </w:rPr>
        <w:t>：（1）</w:t>
      </w:r>
      <w:r>
        <w:rPr>
          <w:rFonts w:ascii="宋体" w:hAnsi="宋体" w:hint="eastAsia"/>
          <w:sz w:val="24"/>
          <w:szCs w:val="24"/>
        </w:rPr>
        <w:t>供应商无法提供配制服务超过十天以上的</w:t>
      </w:r>
      <w:r>
        <w:rPr>
          <w:rFonts w:ascii="宋体" w:hAnsi="宋体"/>
          <w:sz w:val="24"/>
          <w:szCs w:val="24"/>
        </w:rPr>
        <w:t>；（2）</w:t>
      </w:r>
      <w:r>
        <w:rPr>
          <w:rFonts w:ascii="宋体" w:hAnsi="宋体" w:hint="eastAsia"/>
          <w:sz w:val="24"/>
          <w:szCs w:val="24"/>
        </w:rPr>
        <w:t>供应商</w:t>
      </w:r>
      <w:r>
        <w:rPr>
          <w:rFonts w:ascii="宋体" w:hAnsi="宋体"/>
          <w:sz w:val="24"/>
          <w:szCs w:val="24"/>
        </w:rPr>
        <w:t>在</w:t>
      </w:r>
      <w:r>
        <w:rPr>
          <w:rFonts w:ascii="宋体" w:hAnsi="宋体" w:hint="eastAsia"/>
          <w:sz w:val="24"/>
          <w:szCs w:val="24"/>
        </w:rPr>
        <w:t>服务</w:t>
      </w:r>
      <w:r>
        <w:rPr>
          <w:rFonts w:ascii="宋体" w:hAnsi="宋体"/>
          <w:sz w:val="24"/>
          <w:szCs w:val="24"/>
        </w:rPr>
        <w:t>过程中，有违法违纪行为的；（3）</w:t>
      </w:r>
      <w:r>
        <w:rPr>
          <w:rFonts w:ascii="宋体" w:hAnsi="宋体" w:hint="eastAsia"/>
          <w:sz w:val="24"/>
          <w:szCs w:val="24"/>
        </w:rPr>
        <w:t>配制室</w:t>
      </w:r>
      <w:r>
        <w:rPr>
          <w:rFonts w:ascii="宋体" w:hAnsi="宋体"/>
          <w:sz w:val="24"/>
          <w:szCs w:val="24"/>
        </w:rPr>
        <w:t>货物发生质量问题且</w:t>
      </w:r>
      <w:r>
        <w:rPr>
          <w:rFonts w:ascii="宋体" w:hAnsi="宋体" w:hint="eastAsia"/>
          <w:sz w:val="24"/>
          <w:szCs w:val="24"/>
        </w:rPr>
        <w:t>供应商</w:t>
      </w:r>
      <w:r>
        <w:rPr>
          <w:rFonts w:ascii="宋体" w:hAnsi="宋体"/>
          <w:sz w:val="24"/>
          <w:szCs w:val="24"/>
        </w:rPr>
        <w:t>无法解决</w:t>
      </w:r>
      <w:r>
        <w:rPr>
          <w:rFonts w:ascii="宋体" w:hAnsi="宋体" w:hint="eastAsia"/>
          <w:sz w:val="24"/>
          <w:szCs w:val="24"/>
        </w:rPr>
        <w:t>的</w:t>
      </w:r>
      <w:r>
        <w:rPr>
          <w:rFonts w:ascii="宋体" w:hAnsi="宋体"/>
          <w:sz w:val="24"/>
          <w:szCs w:val="24"/>
        </w:rPr>
        <w:t>。</w:t>
      </w:r>
    </w:p>
    <w:p w:rsidR="006C1E24" w:rsidRDefault="006C1E24">
      <w:pPr>
        <w:pStyle w:val="a9"/>
        <w:rPr>
          <w:highlight w:val="white"/>
        </w:rPr>
      </w:pPr>
    </w:p>
    <w:p w:rsidR="006C1E24" w:rsidRDefault="00651012">
      <w:pPr>
        <w:widowControl/>
        <w:numPr>
          <w:ilvl w:val="0"/>
          <w:numId w:val="1"/>
        </w:numPr>
        <w:tabs>
          <w:tab w:val="left" w:pos="570"/>
        </w:tabs>
        <w:spacing w:line="360" w:lineRule="auto"/>
        <w:rPr>
          <w:rFonts w:ascii="宋体" w:hAnsi="宋体" w:cs="宋体"/>
          <w:b/>
          <w:kern w:val="0"/>
          <w:sz w:val="24"/>
          <w:szCs w:val="24"/>
        </w:rPr>
      </w:pPr>
      <w:r>
        <w:rPr>
          <w:rFonts w:ascii="宋体" w:hAnsi="宋体" w:cs="宋体" w:hint="eastAsia"/>
          <w:b/>
          <w:kern w:val="0"/>
          <w:sz w:val="24"/>
          <w:szCs w:val="24"/>
        </w:rPr>
        <w:t>采购产品参数及采购预算</w:t>
      </w:r>
    </w:p>
    <w:tbl>
      <w:tblPr>
        <w:tblW w:w="8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2"/>
        <w:gridCol w:w="1609"/>
        <w:gridCol w:w="4788"/>
        <w:gridCol w:w="1335"/>
      </w:tblGrid>
      <w:tr w:rsidR="006C1E24">
        <w:trPr>
          <w:trHeight w:val="631"/>
          <w:jc w:val="center"/>
        </w:trPr>
        <w:tc>
          <w:tcPr>
            <w:tcW w:w="702" w:type="dxa"/>
            <w:vAlign w:val="center"/>
          </w:tcPr>
          <w:p w:rsidR="006C1E24" w:rsidRDefault="00651012">
            <w:pPr>
              <w:widowControl/>
              <w:jc w:val="center"/>
              <w:rPr>
                <w:rFonts w:ascii="宋体" w:hAnsi="宋体" w:cs="宋体"/>
                <w:b/>
                <w:bCs/>
                <w:kern w:val="0"/>
                <w:sz w:val="18"/>
                <w:szCs w:val="18"/>
              </w:rPr>
            </w:pPr>
            <w:bookmarkStart w:id="6" w:name="_Toc491439536"/>
            <w:bookmarkStart w:id="7" w:name="_Toc220232409"/>
            <w:bookmarkEnd w:id="5"/>
            <w:r>
              <w:rPr>
                <w:rFonts w:ascii="宋体" w:hAnsi="宋体" w:cs="宋体" w:hint="eastAsia"/>
                <w:b/>
                <w:bCs/>
                <w:kern w:val="0"/>
                <w:sz w:val="18"/>
                <w:szCs w:val="18"/>
              </w:rPr>
              <w:t>产品类型</w:t>
            </w:r>
          </w:p>
        </w:tc>
        <w:tc>
          <w:tcPr>
            <w:tcW w:w="1609" w:type="dxa"/>
            <w:vAlign w:val="center"/>
          </w:tcPr>
          <w:p w:rsidR="006C1E24" w:rsidRDefault="00651012">
            <w:pPr>
              <w:widowControl/>
              <w:jc w:val="center"/>
              <w:rPr>
                <w:rFonts w:ascii="宋体" w:hAnsi="宋体" w:cs="宋体"/>
                <w:b/>
                <w:bCs/>
                <w:kern w:val="0"/>
                <w:sz w:val="18"/>
                <w:szCs w:val="18"/>
              </w:rPr>
            </w:pPr>
            <w:r>
              <w:rPr>
                <w:rFonts w:ascii="宋体" w:hAnsi="宋体" w:cs="宋体" w:hint="eastAsia"/>
                <w:b/>
                <w:bCs/>
                <w:kern w:val="0"/>
                <w:sz w:val="18"/>
                <w:szCs w:val="18"/>
              </w:rPr>
              <w:t>产品名称</w:t>
            </w:r>
          </w:p>
        </w:tc>
        <w:tc>
          <w:tcPr>
            <w:tcW w:w="4788" w:type="dxa"/>
            <w:vAlign w:val="center"/>
          </w:tcPr>
          <w:p w:rsidR="006C1E24" w:rsidRDefault="00651012">
            <w:pPr>
              <w:widowControl/>
              <w:jc w:val="center"/>
              <w:rPr>
                <w:rFonts w:ascii="宋体" w:hAnsi="宋体" w:cs="宋体"/>
                <w:b/>
                <w:bCs/>
                <w:kern w:val="0"/>
                <w:sz w:val="18"/>
                <w:szCs w:val="18"/>
              </w:rPr>
            </w:pPr>
            <w:r>
              <w:rPr>
                <w:rFonts w:ascii="宋体" w:hAnsi="宋体" w:cs="宋体" w:hint="eastAsia"/>
                <w:b/>
                <w:bCs/>
                <w:kern w:val="0"/>
                <w:sz w:val="18"/>
                <w:szCs w:val="18"/>
              </w:rPr>
              <w:t>参数要求</w:t>
            </w:r>
          </w:p>
        </w:tc>
        <w:tc>
          <w:tcPr>
            <w:tcW w:w="1335" w:type="dxa"/>
            <w:vAlign w:val="center"/>
          </w:tcPr>
          <w:p w:rsidR="006C1E24" w:rsidRDefault="00651012">
            <w:pPr>
              <w:widowControl/>
              <w:jc w:val="center"/>
              <w:rPr>
                <w:rFonts w:ascii="宋体" w:hAnsi="宋体" w:cs="宋体"/>
                <w:b/>
                <w:bCs/>
                <w:kern w:val="0"/>
                <w:sz w:val="18"/>
                <w:szCs w:val="18"/>
              </w:rPr>
            </w:pPr>
            <w:r>
              <w:rPr>
                <w:rFonts w:ascii="宋体" w:hAnsi="宋体" w:cs="宋体" w:hint="eastAsia"/>
                <w:b/>
                <w:bCs/>
                <w:kern w:val="0"/>
                <w:sz w:val="18"/>
                <w:szCs w:val="18"/>
              </w:rPr>
              <w:t>最高单价</w:t>
            </w:r>
          </w:p>
        </w:tc>
      </w:tr>
      <w:tr w:rsidR="006C1E24">
        <w:trPr>
          <w:trHeight w:val="825"/>
          <w:jc w:val="center"/>
        </w:trPr>
        <w:tc>
          <w:tcPr>
            <w:tcW w:w="702" w:type="dxa"/>
            <w:vMerge w:val="restart"/>
            <w:vAlign w:val="center"/>
          </w:tcPr>
          <w:p w:rsidR="006C1E24" w:rsidRDefault="00651012">
            <w:pPr>
              <w:widowControl/>
              <w:jc w:val="center"/>
              <w:rPr>
                <w:rFonts w:ascii="宋体" w:hAnsi="宋体" w:cs="宋体"/>
                <w:b/>
                <w:bCs/>
                <w:kern w:val="0"/>
                <w:sz w:val="18"/>
                <w:szCs w:val="18"/>
              </w:rPr>
            </w:pPr>
            <w:r>
              <w:rPr>
                <w:rFonts w:ascii="宋体" w:hAnsi="宋体" w:cs="宋体" w:hint="eastAsia"/>
                <w:b/>
                <w:bCs/>
                <w:kern w:val="0"/>
                <w:sz w:val="18"/>
                <w:szCs w:val="18"/>
              </w:rPr>
              <w:t>疾</w:t>
            </w:r>
          </w:p>
          <w:p w:rsidR="006C1E24" w:rsidRDefault="00651012">
            <w:pPr>
              <w:widowControl/>
              <w:jc w:val="center"/>
              <w:rPr>
                <w:rFonts w:ascii="宋体" w:hAnsi="宋体" w:cs="宋体"/>
                <w:b/>
                <w:bCs/>
                <w:kern w:val="0"/>
                <w:sz w:val="18"/>
                <w:szCs w:val="18"/>
              </w:rPr>
            </w:pPr>
            <w:r>
              <w:rPr>
                <w:rFonts w:ascii="宋体" w:hAnsi="宋体" w:cs="宋体" w:hint="eastAsia"/>
                <w:b/>
                <w:bCs/>
                <w:kern w:val="0"/>
                <w:sz w:val="18"/>
                <w:szCs w:val="18"/>
              </w:rPr>
              <w:t>病</w:t>
            </w:r>
          </w:p>
          <w:p w:rsidR="006C1E24" w:rsidRDefault="00651012">
            <w:pPr>
              <w:widowControl/>
              <w:jc w:val="center"/>
              <w:rPr>
                <w:rFonts w:ascii="宋体" w:hAnsi="宋体" w:cs="宋体"/>
                <w:b/>
                <w:bCs/>
                <w:kern w:val="0"/>
                <w:sz w:val="18"/>
                <w:szCs w:val="18"/>
              </w:rPr>
            </w:pPr>
            <w:r>
              <w:rPr>
                <w:rFonts w:ascii="宋体" w:hAnsi="宋体" w:cs="宋体" w:hint="eastAsia"/>
                <w:b/>
                <w:bCs/>
                <w:kern w:val="0"/>
                <w:sz w:val="18"/>
                <w:szCs w:val="18"/>
              </w:rPr>
              <w:t>导</w:t>
            </w:r>
          </w:p>
          <w:p w:rsidR="006C1E24" w:rsidRDefault="00651012">
            <w:pPr>
              <w:widowControl/>
              <w:jc w:val="center"/>
              <w:rPr>
                <w:rFonts w:ascii="宋体" w:hAnsi="宋体" w:cs="宋体"/>
                <w:b/>
                <w:bCs/>
                <w:kern w:val="0"/>
                <w:sz w:val="18"/>
                <w:szCs w:val="18"/>
              </w:rPr>
            </w:pPr>
            <w:r>
              <w:rPr>
                <w:rFonts w:ascii="宋体" w:hAnsi="宋体" w:cs="宋体" w:hint="eastAsia"/>
                <w:b/>
                <w:bCs/>
                <w:kern w:val="0"/>
                <w:sz w:val="18"/>
                <w:szCs w:val="18"/>
              </w:rPr>
              <w:t>向</w:t>
            </w:r>
          </w:p>
        </w:tc>
        <w:tc>
          <w:tcPr>
            <w:tcW w:w="1609" w:type="dxa"/>
            <w:vAlign w:val="center"/>
          </w:tcPr>
          <w:p w:rsidR="006C1E24" w:rsidRDefault="00651012">
            <w:pPr>
              <w:widowControl/>
              <w:jc w:val="center"/>
              <w:rPr>
                <w:rFonts w:ascii="宋体" w:hAnsi="宋体" w:cs="宋体"/>
                <w:kern w:val="0"/>
                <w:sz w:val="18"/>
                <w:szCs w:val="18"/>
              </w:rPr>
            </w:pPr>
            <w:r>
              <w:rPr>
                <w:rFonts w:ascii="宋体" w:hAnsi="宋体" w:cs="宋体" w:hint="eastAsia"/>
                <w:kern w:val="0"/>
                <w:sz w:val="18"/>
                <w:szCs w:val="18"/>
              </w:rPr>
              <w:t>糖尿病型全营养粉</w:t>
            </w:r>
          </w:p>
        </w:tc>
        <w:tc>
          <w:tcPr>
            <w:tcW w:w="4788" w:type="dxa"/>
          </w:tcPr>
          <w:p w:rsidR="006C1E24" w:rsidRDefault="00651012">
            <w:pPr>
              <w:widowControl/>
              <w:jc w:val="left"/>
              <w:rPr>
                <w:rFonts w:ascii="宋体" w:hAnsi="宋体" w:cs="宋体"/>
                <w:kern w:val="0"/>
                <w:sz w:val="18"/>
                <w:szCs w:val="18"/>
              </w:rPr>
            </w:pPr>
            <w:r>
              <w:rPr>
                <w:rFonts w:ascii="宋体" w:hAnsi="宋体" w:cs="宋体" w:hint="eastAsia"/>
                <w:kern w:val="0"/>
                <w:sz w:val="18"/>
                <w:szCs w:val="18"/>
              </w:rPr>
              <w:t>能量密度＜4.3kcal/g；能量构成：碳水化合物45%-50%、蛋白质15%-18%、脂肪 30%-35%；膳食纤维＞7%；GI值低于55；剂型：粉剂</w:t>
            </w:r>
          </w:p>
        </w:tc>
        <w:tc>
          <w:tcPr>
            <w:tcW w:w="1335" w:type="dxa"/>
            <w:vAlign w:val="center"/>
          </w:tcPr>
          <w:p w:rsidR="006C1E24" w:rsidRDefault="00651012">
            <w:pPr>
              <w:jc w:val="center"/>
              <w:rPr>
                <w:rFonts w:ascii="宋体" w:hAnsi="宋体" w:cs="宋体"/>
                <w:sz w:val="18"/>
                <w:szCs w:val="18"/>
              </w:rPr>
            </w:pPr>
            <w:r>
              <w:rPr>
                <w:rFonts w:ascii="宋体" w:hAnsi="宋体" w:cs="宋体" w:hint="eastAsia"/>
                <w:sz w:val="18"/>
                <w:szCs w:val="18"/>
              </w:rPr>
              <w:t>0.55元/g</w:t>
            </w:r>
          </w:p>
        </w:tc>
      </w:tr>
      <w:tr w:rsidR="006C1E24">
        <w:trPr>
          <w:trHeight w:val="596"/>
          <w:jc w:val="center"/>
        </w:trPr>
        <w:tc>
          <w:tcPr>
            <w:tcW w:w="702" w:type="dxa"/>
            <w:vMerge/>
            <w:vAlign w:val="center"/>
          </w:tcPr>
          <w:p w:rsidR="006C1E24" w:rsidRDefault="006C1E24">
            <w:pPr>
              <w:widowControl/>
              <w:jc w:val="left"/>
              <w:rPr>
                <w:rFonts w:ascii="宋体" w:hAnsi="宋体" w:cs="宋体"/>
                <w:b/>
                <w:bCs/>
                <w:kern w:val="0"/>
                <w:sz w:val="18"/>
                <w:szCs w:val="18"/>
              </w:rPr>
            </w:pPr>
          </w:p>
        </w:tc>
        <w:tc>
          <w:tcPr>
            <w:tcW w:w="1609" w:type="dxa"/>
            <w:vAlign w:val="center"/>
          </w:tcPr>
          <w:p w:rsidR="006C1E24" w:rsidRDefault="00651012">
            <w:pPr>
              <w:widowControl/>
              <w:jc w:val="center"/>
              <w:rPr>
                <w:rFonts w:ascii="宋体" w:hAnsi="宋体" w:cs="宋体"/>
                <w:kern w:val="0"/>
                <w:sz w:val="18"/>
                <w:szCs w:val="18"/>
              </w:rPr>
            </w:pPr>
            <w:r>
              <w:rPr>
                <w:rFonts w:ascii="宋体" w:hAnsi="宋体" w:cs="宋体" w:hint="eastAsia"/>
                <w:kern w:val="0"/>
                <w:sz w:val="18"/>
                <w:szCs w:val="18"/>
              </w:rPr>
              <w:t>呼吸系统型全营养粉</w:t>
            </w:r>
          </w:p>
        </w:tc>
        <w:tc>
          <w:tcPr>
            <w:tcW w:w="4788" w:type="dxa"/>
          </w:tcPr>
          <w:p w:rsidR="006C1E24" w:rsidRDefault="00651012">
            <w:pPr>
              <w:widowControl/>
              <w:jc w:val="left"/>
              <w:rPr>
                <w:rFonts w:ascii="宋体" w:hAnsi="宋体" w:cs="宋体"/>
                <w:kern w:val="0"/>
                <w:sz w:val="18"/>
                <w:szCs w:val="18"/>
              </w:rPr>
            </w:pPr>
            <w:r>
              <w:rPr>
                <w:rFonts w:ascii="宋体" w:hAnsi="宋体" w:cs="宋体" w:hint="eastAsia"/>
                <w:kern w:val="0"/>
                <w:sz w:val="18"/>
                <w:szCs w:val="18"/>
              </w:rPr>
              <w:t>能量密度＜4.6kcal/g；能量构成：碳水化合物40%-45%、蛋白质15%-18%、脂肪 35%-40%；含亚麻酸；含</w:t>
            </w:r>
            <w:r>
              <w:rPr>
                <w:rFonts w:ascii="微软雅黑" w:hAnsi="微软雅黑" w:cs="Helvetica" w:hint="eastAsia"/>
                <w:kern w:val="0"/>
                <w:sz w:val="18"/>
                <w:szCs w:val="18"/>
                <w:shd w:val="clear" w:color="auto" w:fill="FFFFFF"/>
              </w:rPr>
              <w:t>Ω</w:t>
            </w:r>
            <w:r>
              <w:rPr>
                <w:rFonts w:ascii="微软雅黑" w:hAnsi="微软雅黑" w:cs="Helvetica" w:hint="eastAsia"/>
                <w:kern w:val="0"/>
                <w:sz w:val="18"/>
                <w:szCs w:val="18"/>
                <w:shd w:val="clear" w:color="auto" w:fill="FFFFFF"/>
              </w:rPr>
              <w:t>-3</w:t>
            </w:r>
            <w:r>
              <w:rPr>
                <w:rFonts w:ascii="微软雅黑" w:hAnsi="微软雅黑" w:cs="Helvetica" w:hint="eastAsia"/>
                <w:kern w:val="0"/>
                <w:sz w:val="18"/>
                <w:szCs w:val="18"/>
                <w:shd w:val="clear" w:color="auto" w:fill="FFFFFF"/>
              </w:rPr>
              <w:t>脂肪酸；含β</w:t>
            </w:r>
            <w:r>
              <w:rPr>
                <w:rFonts w:ascii="微软雅黑" w:hAnsi="微软雅黑" w:cs="Helvetica" w:hint="eastAsia"/>
                <w:kern w:val="0"/>
                <w:sz w:val="18"/>
                <w:szCs w:val="18"/>
                <w:shd w:val="clear" w:color="auto" w:fill="FFFFFF"/>
              </w:rPr>
              <w:t>-</w:t>
            </w:r>
            <w:r>
              <w:rPr>
                <w:rFonts w:ascii="微软雅黑" w:hAnsi="微软雅黑" w:cs="Helvetica" w:hint="eastAsia"/>
                <w:kern w:val="0"/>
                <w:sz w:val="18"/>
                <w:szCs w:val="18"/>
                <w:shd w:val="clear" w:color="auto" w:fill="FFFFFF"/>
              </w:rPr>
              <w:t>葡聚糖；</w:t>
            </w:r>
            <w:r>
              <w:rPr>
                <w:rFonts w:ascii="宋体" w:hAnsi="宋体" w:cs="宋体" w:hint="eastAsia"/>
                <w:kern w:val="0"/>
                <w:sz w:val="18"/>
                <w:szCs w:val="18"/>
              </w:rPr>
              <w:t>膳食纤维＞4.2%</w:t>
            </w:r>
          </w:p>
        </w:tc>
        <w:tc>
          <w:tcPr>
            <w:tcW w:w="1335" w:type="dxa"/>
            <w:vAlign w:val="center"/>
          </w:tcPr>
          <w:p w:rsidR="006C1E24" w:rsidRDefault="00651012">
            <w:pPr>
              <w:jc w:val="center"/>
              <w:rPr>
                <w:rFonts w:ascii="宋体" w:hAnsi="宋体" w:cs="宋体"/>
                <w:sz w:val="18"/>
                <w:szCs w:val="18"/>
              </w:rPr>
            </w:pPr>
            <w:r>
              <w:rPr>
                <w:rFonts w:ascii="宋体" w:hAnsi="宋体" w:cs="宋体" w:hint="eastAsia"/>
                <w:sz w:val="18"/>
                <w:szCs w:val="18"/>
              </w:rPr>
              <w:t>0.74元/g</w:t>
            </w:r>
          </w:p>
        </w:tc>
      </w:tr>
      <w:tr w:rsidR="006C1E24">
        <w:trPr>
          <w:trHeight w:val="828"/>
          <w:jc w:val="center"/>
        </w:trPr>
        <w:tc>
          <w:tcPr>
            <w:tcW w:w="702" w:type="dxa"/>
            <w:vMerge/>
            <w:vAlign w:val="center"/>
          </w:tcPr>
          <w:p w:rsidR="006C1E24" w:rsidRDefault="006C1E24">
            <w:pPr>
              <w:widowControl/>
              <w:jc w:val="left"/>
              <w:rPr>
                <w:rFonts w:ascii="宋体" w:hAnsi="宋体" w:cs="宋体"/>
                <w:b/>
                <w:bCs/>
                <w:kern w:val="0"/>
                <w:sz w:val="18"/>
                <w:szCs w:val="18"/>
              </w:rPr>
            </w:pPr>
          </w:p>
        </w:tc>
        <w:tc>
          <w:tcPr>
            <w:tcW w:w="1609" w:type="dxa"/>
            <w:vAlign w:val="center"/>
          </w:tcPr>
          <w:p w:rsidR="006C1E24" w:rsidRDefault="00651012">
            <w:pPr>
              <w:widowControl/>
              <w:jc w:val="center"/>
              <w:rPr>
                <w:rFonts w:ascii="宋体" w:hAnsi="宋体" w:cs="宋体"/>
                <w:kern w:val="0"/>
                <w:sz w:val="18"/>
                <w:szCs w:val="18"/>
              </w:rPr>
            </w:pPr>
            <w:r>
              <w:rPr>
                <w:rFonts w:ascii="宋体" w:hAnsi="宋体" w:cs="宋体" w:hint="eastAsia"/>
                <w:kern w:val="0"/>
                <w:sz w:val="18"/>
                <w:szCs w:val="18"/>
              </w:rPr>
              <w:t>肾病型全营养粉</w:t>
            </w:r>
          </w:p>
        </w:tc>
        <w:tc>
          <w:tcPr>
            <w:tcW w:w="4788" w:type="dxa"/>
            <w:vAlign w:val="center"/>
          </w:tcPr>
          <w:p w:rsidR="006C1E24" w:rsidRDefault="00651012">
            <w:pPr>
              <w:widowControl/>
              <w:jc w:val="left"/>
              <w:rPr>
                <w:rFonts w:ascii="宋体" w:hAnsi="宋体" w:cs="宋体"/>
                <w:kern w:val="0"/>
                <w:sz w:val="18"/>
                <w:szCs w:val="18"/>
              </w:rPr>
            </w:pPr>
            <w:r>
              <w:rPr>
                <w:rFonts w:ascii="宋体" w:hAnsi="宋体" w:cs="宋体" w:hint="eastAsia"/>
                <w:kern w:val="0"/>
                <w:sz w:val="18"/>
                <w:szCs w:val="18"/>
              </w:rPr>
              <w:t>能量密度＞4.2kcal/g；能量构成：碳水化合物55%-60%、蛋白质＜7.5%、脂肪 30%-35%；蛋白主要来源于乳清蛋白；低钾；低钠；低磷：</w:t>
            </w:r>
          </w:p>
        </w:tc>
        <w:tc>
          <w:tcPr>
            <w:tcW w:w="1335" w:type="dxa"/>
            <w:vAlign w:val="center"/>
          </w:tcPr>
          <w:p w:rsidR="006C1E24" w:rsidRDefault="00651012">
            <w:pPr>
              <w:jc w:val="center"/>
              <w:rPr>
                <w:rFonts w:ascii="宋体" w:hAnsi="宋体" w:cs="宋体"/>
                <w:sz w:val="18"/>
                <w:szCs w:val="18"/>
              </w:rPr>
            </w:pPr>
            <w:r>
              <w:rPr>
                <w:rFonts w:ascii="宋体" w:hAnsi="宋体" w:cs="宋体" w:hint="eastAsia"/>
                <w:sz w:val="18"/>
                <w:szCs w:val="18"/>
              </w:rPr>
              <w:t>0.45元/g</w:t>
            </w:r>
          </w:p>
        </w:tc>
      </w:tr>
      <w:tr w:rsidR="006C1E24">
        <w:trPr>
          <w:trHeight w:val="915"/>
          <w:jc w:val="center"/>
        </w:trPr>
        <w:tc>
          <w:tcPr>
            <w:tcW w:w="702" w:type="dxa"/>
            <w:vMerge/>
            <w:vAlign w:val="center"/>
          </w:tcPr>
          <w:p w:rsidR="006C1E24" w:rsidRDefault="006C1E24">
            <w:pPr>
              <w:widowControl/>
              <w:jc w:val="left"/>
              <w:rPr>
                <w:rFonts w:ascii="宋体" w:hAnsi="宋体" w:cs="宋体"/>
                <w:b/>
                <w:bCs/>
                <w:kern w:val="0"/>
                <w:sz w:val="18"/>
                <w:szCs w:val="18"/>
              </w:rPr>
            </w:pPr>
          </w:p>
        </w:tc>
        <w:tc>
          <w:tcPr>
            <w:tcW w:w="1609" w:type="dxa"/>
            <w:vAlign w:val="center"/>
          </w:tcPr>
          <w:p w:rsidR="006C1E24" w:rsidRDefault="00651012">
            <w:pPr>
              <w:widowControl/>
              <w:jc w:val="center"/>
              <w:rPr>
                <w:rFonts w:ascii="宋体" w:hAnsi="宋体" w:cs="宋体"/>
                <w:kern w:val="0"/>
                <w:sz w:val="18"/>
                <w:szCs w:val="18"/>
              </w:rPr>
            </w:pPr>
            <w:r>
              <w:rPr>
                <w:rFonts w:ascii="宋体" w:hAnsi="宋体" w:cs="宋体" w:hint="eastAsia"/>
                <w:kern w:val="0"/>
                <w:sz w:val="18"/>
                <w:szCs w:val="18"/>
              </w:rPr>
              <w:t>肿瘤型全营养粉</w:t>
            </w:r>
          </w:p>
        </w:tc>
        <w:tc>
          <w:tcPr>
            <w:tcW w:w="4788" w:type="dxa"/>
            <w:vAlign w:val="center"/>
          </w:tcPr>
          <w:p w:rsidR="006C1E24" w:rsidRDefault="00651012">
            <w:pPr>
              <w:widowControl/>
              <w:jc w:val="left"/>
              <w:rPr>
                <w:rFonts w:ascii="宋体" w:hAnsi="宋体" w:cs="宋体"/>
                <w:kern w:val="0"/>
                <w:sz w:val="18"/>
                <w:szCs w:val="18"/>
              </w:rPr>
            </w:pPr>
            <w:r>
              <w:rPr>
                <w:rFonts w:ascii="宋体" w:hAnsi="宋体" w:cs="宋体" w:hint="eastAsia"/>
                <w:kern w:val="0"/>
                <w:sz w:val="18"/>
                <w:szCs w:val="18"/>
              </w:rPr>
              <w:t>能量密度＞4.9kcal/g；能量构成：碳水化合物25%-30%、蛋白质21%-25%、脂肪45%-50%；含谷氨酰胺；含精氨酸；含</w:t>
            </w:r>
            <w:r>
              <w:rPr>
                <w:rFonts w:ascii="微软雅黑" w:hAnsi="微软雅黑" w:cs="Helvetica" w:hint="eastAsia"/>
                <w:kern w:val="0"/>
                <w:sz w:val="18"/>
                <w:szCs w:val="18"/>
                <w:shd w:val="clear" w:color="auto" w:fill="FFFFFF"/>
              </w:rPr>
              <w:t>Ω</w:t>
            </w:r>
            <w:r>
              <w:rPr>
                <w:rFonts w:ascii="微软雅黑" w:hAnsi="微软雅黑" w:cs="Helvetica" w:hint="eastAsia"/>
                <w:kern w:val="0"/>
                <w:sz w:val="18"/>
                <w:szCs w:val="18"/>
                <w:shd w:val="clear" w:color="auto" w:fill="FFFFFF"/>
              </w:rPr>
              <w:t>-3</w:t>
            </w:r>
            <w:r>
              <w:rPr>
                <w:rFonts w:ascii="微软雅黑" w:hAnsi="微软雅黑" w:cs="Helvetica" w:hint="eastAsia"/>
                <w:kern w:val="0"/>
                <w:sz w:val="18"/>
                <w:szCs w:val="18"/>
                <w:shd w:val="clear" w:color="auto" w:fill="FFFFFF"/>
              </w:rPr>
              <w:t>脂肪酸；</w:t>
            </w:r>
          </w:p>
        </w:tc>
        <w:tc>
          <w:tcPr>
            <w:tcW w:w="1335" w:type="dxa"/>
            <w:vAlign w:val="center"/>
          </w:tcPr>
          <w:p w:rsidR="006C1E24" w:rsidRDefault="00651012">
            <w:pPr>
              <w:jc w:val="center"/>
              <w:rPr>
                <w:rFonts w:ascii="宋体" w:hAnsi="宋体" w:cs="宋体"/>
                <w:sz w:val="18"/>
                <w:szCs w:val="18"/>
              </w:rPr>
            </w:pPr>
            <w:r>
              <w:rPr>
                <w:rFonts w:ascii="宋体" w:hAnsi="宋体" w:cs="宋体" w:hint="eastAsia"/>
                <w:sz w:val="18"/>
                <w:szCs w:val="18"/>
              </w:rPr>
              <w:t>1.3元/g</w:t>
            </w:r>
          </w:p>
        </w:tc>
      </w:tr>
      <w:tr w:rsidR="006C1E24">
        <w:trPr>
          <w:trHeight w:val="765"/>
          <w:jc w:val="center"/>
        </w:trPr>
        <w:tc>
          <w:tcPr>
            <w:tcW w:w="702" w:type="dxa"/>
            <w:vMerge/>
            <w:vAlign w:val="center"/>
          </w:tcPr>
          <w:p w:rsidR="006C1E24" w:rsidRDefault="006C1E24">
            <w:pPr>
              <w:widowControl/>
              <w:jc w:val="left"/>
              <w:rPr>
                <w:rFonts w:ascii="宋体" w:hAnsi="宋体" w:cs="宋体"/>
                <w:b/>
                <w:bCs/>
                <w:kern w:val="0"/>
                <w:sz w:val="18"/>
                <w:szCs w:val="18"/>
              </w:rPr>
            </w:pPr>
          </w:p>
        </w:tc>
        <w:tc>
          <w:tcPr>
            <w:tcW w:w="1609" w:type="dxa"/>
            <w:vAlign w:val="center"/>
          </w:tcPr>
          <w:p w:rsidR="006C1E24" w:rsidRDefault="00651012">
            <w:pPr>
              <w:widowControl/>
              <w:jc w:val="center"/>
              <w:rPr>
                <w:rFonts w:ascii="宋体" w:hAnsi="宋体" w:cs="宋体"/>
                <w:kern w:val="0"/>
                <w:sz w:val="18"/>
                <w:szCs w:val="18"/>
                <w:highlight w:val="yellow"/>
              </w:rPr>
            </w:pPr>
            <w:r>
              <w:rPr>
                <w:rFonts w:ascii="宋体" w:hAnsi="宋体" w:cs="宋体" w:hint="eastAsia"/>
                <w:kern w:val="0"/>
                <w:sz w:val="18"/>
                <w:szCs w:val="18"/>
              </w:rPr>
              <w:t>肝病</w:t>
            </w:r>
            <w:r>
              <w:rPr>
                <w:rFonts w:ascii="宋体" w:hAnsi="宋体" w:cs="宋体"/>
                <w:kern w:val="0"/>
                <w:sz w:val="18"/>
                <w:szCs w:val="18"/>
              </w:rPr>
              <w:t>型全营养粉</w:t>
            </w:r>
          </w:p>
        </w:tc>
        <w:tc>
          <w:tcPr>
            <w:tcW w:w="4788" w:type="dxa"/>
          </w:tcPr>
          <w:p w:rsidR="006C1E24" w:rsidRDefault="00651012">
            <w:pPr>
              <w:widowControl/>
              <w:jc w:val="left"/>
              <w:rPr>
                <w:rFonts w:ascii="宋体" w:hAnsi="宋体" w:cs="宋体"/>
                <w:kern w:val="0"/>
                <w:sz w:val="18"/>
                <w:szCs w:val="18"/>
                <w:highlight w:val="yellow"/>
              </w:rPr>
            </w:pPr>
            <w:r>
              <w:rPr>
                <w:rFonts w:ascii="宋体" w:hAnsi="宋体" w:cs="宋体" w:hint="eastAsia"/>
                <w:kern w:val="0"/>
                <w:sz w:val="18"/>
                <w:szCs w:val="18"/>
              </w:rPr>
              <w:t>能量密度＞4.1kcal/g；能量构成：碳水化合物50%-55%、蛋白质21%-25%、脂肪25%-30%；膳食纤维＞3.5g/100g；</w:t>
            </w:r>
          </w:p>
        </w:tc>
        <w:tc>
          <w:tcPr>
            <w:tcW w:w="1335" w:type="dxa"/>
            <w:vAlign w:val="center"/>
          </w:tcPr>
          <w:p w:rsidR="006C1E24" w:rsidRDefault="00651012">
            <w:pPr>
              <w:jc w:val="center"/>
              <w:rPr>
                <w:rFonts w:ascii="宋体" w:hAnsi="宋体" w:cs="宋体"/>
                <w:sz w:val="18"/>
                <w:szCs w:val="18"/>
              </w:rPr>
            </w:pPr>
            <w:r>
              <w:rPr>
                <w:rFonts w:ascii="宋体" w:hAnsi="宋体" w:cs="宋体" w:hint="eastAsia"/>
                <w:sz w:val="18"/>
                <w:szCs w:val="18"/>
              </w:rPr>
              <w:t>1元</w:t>
            </w:r>
            <w:r>
              <w:rPr>
                <w:rFonts w:ascii="宋体" w:hAnsi="宋体" w:cs="宋体"/>
                <w:sz w:val="18"/>
                <w:szCs w:val="18"/>
              </w:rPr>
              <w:t>/g</w:t>
            </w:r>
          </w:p>
        </w:tc>
      </w:tr>
      <w:tr w:rsidR="006C1E24">
        <w:trPr>
          <w:trHeight w:val="834"/>
          <w:jc w:val="center"/>
        </w:trPr>
        <w:tc>
          <w:tcPr>
            <w:tcW w:w="702" w:type="dxa"/>
            <w:vMerge w:val="restart"/>
            <w:vAlign w:val="center"/>
          </w:tcPr>
          <w:p w:rsidR="006C1E24" w:rsidRDefault="00651012">
            <w:pPr>
              <w:widowControl/>
              <w:jc w:val="center"/>
              <w:rPr>
                <w:rFonts w:ascii="宋体" w:hAnsi="宋体" w:cs="宋体"/>
                <w:b/>
                <w:bCs/>
                <w:kern w:val="0"/>
                <w:sz w:val="18"/>
                <w:szCs w:val="18"/>
              </w:rPr>
            </w:pPr>
            <w:r>
              <w:rPr>
                <w:rFonts w:ascii="宋体" w:hAnsi="宋体" w:cs="宋体" w:hint="eastAsia"/>
                <w:b/>
                <w:bCs/>
                <w:kern w:val="0"/>
                <w:sz w:val="18"/>
                <w:szCs w:val="18"/>
              </w:rPr>
              <w:lastRenderedPageBreak/>
              <w:t>全</w:t>
            </w:r>
          </w:p>
          <w:p w:rsidR="006C1E24" w:rsidRDefault="00651012">
            <w:pPr>
              <w:widowControl/>
              <w:jc w:val="center"/>
              <w:rPr>
                <w:rFonts w:ascii="宋体" w:hAnsi="宋体" w:cs="宋体"/>
                <w:b/>
                <w:bCs/>
                <w:kern w:val="0"/>
                <w:sz w:val="18"/>
                <w:szCs w:val="18"/>
              </w:rPr>
            </w:pPr>
            <w:r>
              <w:rPr>
                <w:rFonts w:ascii="宋体" w:hAnsi="宋体" w:cs="宋体" w:hint="eastAsia"/>
                <w:b/>
                <w:bCs/>
                <w:kern w:val="0"/>
                <w:sz w:val="18"/>
                <w:szCs w:val="18"/>
              </w:rPr>
              <w:t>营</w:t>
            </w:r>
          </w:p>
          <w:p w:rsidR="006C1E24" w:rsidRDefault="00651012">
            <w:pPr>
              <w:widowControl/>
              <w:jc w:val="center"/>
              <w:rPr>
                <w:rFonts w:ascii="宋体" w:hAnsi="宋体" w:cs="宋体"/>
                <w:b/>
                <w:bCs/>
                <w:kern w:val="0"/>
                <w:sz w:val="18"/>
                <w:szCs w:val="18"/>
              </w:rPr>
            </w:pPr>
            <w:r>
              <w:rPr>
                <w:rFonts w:ascii="宋体" w:hAnsi="宋体" w:cs="宋体" w:hint="eastAsia"/>
                <w:b/>
                <w:bCs/>
                <w:kern w:val="0"/>
                <w:sz w:val="18"/>
                <w:szCs w:val="18"/>
              </w:rPr>
              <w:t>养</w:t>
            </w:r>
          </w:p>
          <w:p w:rsidR="006C1E24" w:rsidRDefault="00651012">
            <w:pPr>
              <w:widowControl/>
              <w:jc w:val="center"/>
              <w:rPr>
                <w:rFonts w:ascii="宋体" w:hAnsi="宋体" w:cs="宋体"/>
                <w:b/>
                <w:bCs/>
                <w:kern w:val="0"/>
                <w:sz w:val="18"/>
                <w:szCs w:val="18"/>
              </w:rPr>
            </w:pPr>
            <w:r>
              <w:rPr>
                <w:rFonts w:ascii="宋体" w:hAnsi="宋体" w:cs="宋体" w:hint="eastAsia"/>
                <w:b/>
                <w:bCs/>
                <w:kern w:val="0"/>
                <w:sz w:val="18"/>
                <w:szCs w:val="18"/>
              </w:rPr>
              <w:t>类</w:t>
            </w:r>
          </w:p>
        </w:tc>
        <w:tc>
          <w:tcPr>
            <w:tcW w:w="1609" w:type="dxa"/>
            <w:vAlign w:val="center"/>
          </w:tcPr>
          <w:p w:rsidR="006C1E24" w:rsidRDefault="00651012">
            <w:pPr>
              <w:widowControl/>
              <w:jc w:val="center"/>
              <w:rPr>
                <w:rFonts w:ascii="宋体" w:hAnsi="宋体" w:cs="宋体"/>
                <w:kern w:val="0"/>
                <w:sz w:val="18"/>
                <w:szCs w:val="18"/>
              </w:rPr>
            </w:pPr>
            <w:r>
              <w:rPr>
                <w:rFonts w:ascii="宋体" w:hAnsi="宋体" w:cs="宋体" w:hint="eastAsia"/>
                <w:kern w:val="0"/>
                <w:sz w:val="18"/>
                <w:szCs w:val="18"/>
              </w:rPr>
              <w:t>均衡全营养粉</w:t>
            </w:r>
          </w:p>
        </w:tc>
        <w:tc>
          <w:tcPr>
            <w:tcW w:w="4788" w:type="dxa"/>
            <w:vAlign w:val="center"/>
          </w:tcPr>
          <w:p w:rsidR="006C1E24" w:rsidRDefault="00651012">
            <w:pPr>
              <w:widowControl/>
              <w:jc w:val="left"/>
              <w:rPr>
                <w:rFonts w:ascii="宋体" w:hAnsi="宋体" w:cs="宋体"/>
                <w:kern w:val="0"/>
                <w:sz w:val="18"/>
                <w:szCs w:val="18"/>
              </w:rPr>
            </w:pPr>
            <w:r>
              <w:rPr>
                <w:rFonts w:ascii="宋体" w:hAnsi="宋体" w:cs="宋体" w:hint="eastAsia"/>
                <w:kern w:val="0"/>
                <w:sz w:val="18"/>
                <w:szCs w:val="18"/>
              </w:rPr>
              <w:t>能量密度&gt;4.0kcal/g；能量构成：蛋白质：14%-20%，脂肪：1</w:t>
            </w:r>
            <w:r>
              <w:rPr>
                <w:rFonts w:ascii="宋体" w:hAnsi="宋体" w:cs="宋体"/>
                <w:kern w:val="0"/>
                <w:sz w:val="18"/>
                <w:szCs w:val="18"/>
              </w:rPr>
              <w:t>5%</w:t>
            </w:r>
            <w:r>
              <w:rPr>
                <w:rFonts w:ascii="宋体" w:hAnsi="宋体" w:cs="宋体" w:hint="eastAsia"/>
                <w:kern w:val="0"/>
                <w:sz w:val="18"/>
                <w:szCs w:val="18"/>
              </w:rPr>
              <w:t>-32% ，碳水化合物产热比：50%-65%；不含植物蛋白；不含不溶性膳食纤维；不含乳糖；不含麸质；剂型：粉剂</w:t>
            </w:r>
          </w:p>
        </w:tc>
        <w:tc>
          <w:tcPr>
            <w:tcW w:w="1335" w:type="dxa"/>
            <w:vAlign w:val="center"/>
          </w:tcPr>
          <w:p w:rsidR="006C1E24" w:rsidRDefault="00651012">
            <w:pPr>
              <w:jc w:val="center"/>
              <w:rPr>
                <w:rFonts w:ascii="宋体" w:hAnsi="宋体" w:cs="宋体"/>
                <w:sz w:val="18"/>
                <w:szCs w:val="18"/>
              </w:rPr>
            </w:pPr>
            <w:r>
              <w:rPr>
                <w:rFonts w:ascii="宋体" w:hAnsi="宋体" w:cs="宋体" w:hint="eastAsia"/>
                <w:sz w:val="18"/>
                <w:szCs w:val="18"/>
              </w:rPr>
              <w:t>0.8元/g</w:t>
            </w:r>
          </w:p>
        </w:tc>
      </w:tr>
      <w:tr w:rsidR="006C1E24">
        <w:trPr>
          <w:trHeight w:val="765"/>
          <w:jc w:val="center"/>
        </w:trPr>
        <w:tc>
          <w:tcPr>
            <w:tcW w:w="702" w:type="dxa"/>
            <w:vMerge/>
            <w:vAlign w:val="center"/>
          </w:tcPr>
          <w:p w:rsidR="006C1E24" w:rsidRDefault="006C1E24">
            <w:pPr>
              <w:widowControl/>
              <w:jc w:val="left"/>
              <w:rPr>
                <w:rFonts w:ascii="宋体" w:hAnsi="宋体" w:cs="宋体"/>
                <w:b/>
                <w:bCs/>
                <w:kern w:val="0"/>
                <w:sz w:val="18"/>
                <w:szCs w:val="18"/>
              </w:rPr>
            </w:pPr>
          </w:p>
        </w:tc>
        <w:tc>
          <w:tcPr>
            <w:tcW w:w="1609" w:type="dxa"/>
            <w:vAlign w:val="center"/>
          </w:tcPr>
          <w:p w:rsidR="006C1E24" w:rsidRDefault="00651012">
            <w:pPr>
              <w:widowControl/>
              <w:jc w:val="center"/>
              <w:rPr>
                <w:rFonts w:ascii="宋体" w:hAnsi="宋体" w:cs="宋体"/>
                <w:kern w:val="0"/>
                <w:sz w:val="18"/>
                <w:szCs w:val="18"/>
              </w:rPr>
            </w:pPr>
            <w:r>
              <w:rPr>
                <w:rFonts w:ascii="宋体" w:hAnsi="宋体" w:cs="宋体" w:hint="eastAsia"/>
                <w:kern w:val="0"/>
                <w:sz w:val="18"/>
                <w:szCs w:val="18"/>
              </w:rPr>
              <w:t>普通型匀浆膳</w:t>
            </w:r>
          </w:p>
        </w:tc>
        <w:tc>
          <w:tcPr>
            <w:tcW w:w="4788" w:type="dxa"/>
            <w:vAlign w:val="center"/>
          </w:tcPr>
          <w:p w:rsidR="006C1E24" w:rsidRDefault="00651012">
            <w:pPr>
              <w:widowControl/>
              <w:jc w:val="left"/>
              <w:textAlignment w:val="center"/>
              <w:rPr>
                <w:rFonts w:ascii="DengXian" w:eastAsia="DengXian" w:hAnsi="DengXian" w:cs="DengXian"/>
                <w:sz w:val="24"/>
                <w:szCs w:val="24"/>
              </w:rPr>
            </w:pPr>
            <w:r>
              <w:rPr>
                <w:rFonts w:ascii="宋体" w:hAnsi="宋体" w:cs="宋体"/>
                <w:kern w:val="0"/>
                <w:sz w:val="18"/>
                <w:szCs w:val="18"/>
              </w:rPr>
              <w:t>能量密度＞4.3kcal/g；能量构成：碳水化合物50%-55%、蛋白质17%-20%、脂肪25%-30%；</w:t>
            </w:r>
            <w:r>
              <w:rPr>
                <w:rFonts w:ascii="宋体" w:hAnsi="宋体" w:cs="宋体" w:hint="eastAsia"/>
                <w:kern w:val="0"/>
                <w:sz w:val="18"/>
                <w:szCs w:val="18"/>
              </w:rPr>
              <w:t>含动植物双蛋白；膳食纤维不低于3%；</w:t>
            </w:r>
            <w:r>
              <w:rPr>
                <w:rFonts w:ascii="宋体" w:hAnsi="宋体" w:cs="宋体"/>
                <w:kern w:val="0"/>
                <w:sz w:val="18"/>
                <w:szCs w:val="18"/>
              </w:rPr>
              <w:t>剂型：粉剂；</w:t>
            </w:r>
          </w:p>
        </w:tc>
        <w:tc>
          <w:tcPr>
            <w:tcW w:w="1335" w:type="dxa"/>
            <w:vAlign w:val="center"/>
          </w:tcPr>
          <w:p w:rsidR="006C1E24" w:rsidRDefault="00651012">
            <w:pPr>
              <w:jc w:val="center"/>
              <w:rPr>
                <w:rFonts w:ascii="宋体" w:hAnsi="宋体" w:cs="宋体"/>
                <w:sz w:val="18"/>
                <w:szCs w:val="18"/>
              </w:rPr>
            </w:pPr>
            <w:r>
              <w:rPr>
                <w:rFonts w:ascii="宋体" w:hAnsi="宋体" w:cs="宋体" w:hint="eastAsia"/>
                <w:sz w:val="18"/>
                <w:szCs w:val="18"/>
              </w:rPr>
              <w:t>0.1元/g</w:t>
            </w:r>
          </w:p>
        </w:tc>
      </w:tr>
      <w:tr w:rsidR="006C1E24">
        <w:trPr>
          <w:trHeight w:val="960"/>
          <w:jc w:val="center"/>
        </w:trPr>
        <w:tc>
          <w:tcPr>
            <w:tcW w:w="702" w:type="dxa"/>
            <w:vMerge/>
            <w:vAlign w:val="center"/>
          </w:tcPr>
          <w:p w:rsidR="006C1E24" w:rsidRDefault="006C1E24">
            <w:pPr>
              <w:widowControl/>
              <w:jc w:val="left"/>
              <w:rPr>
                <w:rFonts w:ascii="宋体" w:hAnsi="宋体" w:cs="宋体"/>
                <w:b/>
                <w:bCs/>
                <w:kern w:val="0"/>
                <w:sz w:val="18"/>
                <w:szCs w:val="18"/>
              </w:rPr>
            </w:pPr>
          </w:p>
        </w:tc>
        <w:tc>
          <w:tcPr>
            <w:tcW w:w="1609" w:type="dxa"/>
            <w:vAlign w:val="center"/>
          </w:tcPr>
          <w:p w:rsidR="006C1E24" w:rsidRDefault="00651012">
            <w:pPr>
              <w:widowControl/>
              <w:jc w:val="center"/>
              <w:rPr>
                <w:rFonts w:ascii="宋体" w:hAnsi="宋体" w:cs="宋体"/>
                <w:kern w:val="0"/>
                <w:sz w:val="18"/>
                <w:szCs w:val="18"/>
              </w:rPr>
            </w:pPr>
            <w:r>
              <w:rPr>
                <w:rFonts w:ascii="宋体" w:hAnsi="宋体" w:cs="宋体" w:hint="eastAsia"/>
                <w:kern w:val="0"/>
                <w:sz w:val="18"/>
                <w:szCs w:val="18"/>
              </w:rPr>
              <w:t>纤维型匀浆膳</w:t>
            </w:r>
          </w:p>
        </w:tc>
        <w:tc>
          <w:tcPr>
            <w:tcW w:w="4788" w:type="dxa"/>
            <w:vAlign w:val="center"/>
          </w:tcPr>
          <w:p w:rsidR="006C1E24" w:rsidRDefault="00651012">
            <w:pPr>
              <w:widowControl/>
              <w:jc w:val="left"/>
              <w:rPr>
                <w:rFonts w:ascii="宋体" w:hAnsi="宋体" w:cs="宋体"/>
                <w:kern w:val="0"/>
                <w:sz w:val="18"/>
                <w:szCs w:val="18"/>
              </w:rPr>
            </w:pPr>
            <w:r>
              <w:rPr>
                <w:rFonts w:ascii="宋体" w:hAnsi="宋体" w:cs="宋体" w:hint="eastAsia"/>
                <w:kern w:val="0"/>
                <w:sz w:val="18"/>
                <w:szCs w:val="18"/>
              </w:rPr>
              <w:t>能量密度＞4.3kcal/g；能量构成：碳水化合物50%-55%、蛋白质15%-18%、脂肪25%-30%；膳食纤维＞6%；剂型：粉剂；</w:t>
            </w:r>
          </w:p>
        </w:tc>
        <w:tc>
          <w:tcPr>
            <w:tcW w:w="1335" w:type="dxa"/>
            <w:vAlign w:val="center"/>
          </w:tcPr>
          <w:p w:rsidR="006C1E24" w:rsidRDefault="00651012">
            <w:pPr>
              <w:jc w:val="center"/>
              <w:rPr>
                <w:rFonts w:ascii="宋体" w:hAnsi="宋体" w:cs="宋体"/>
                <w:sz w:val="18"/>
                <w:szCs w:val="18"/>
              </w:rPr>
            </w:pPr>
            <w:r>
              <w:rPr>
                <w:rFonts w:ascii="宋体" w:hAnsi="宋体" w:cs="宋体" w:hint="eastAsia"/>
                <w:sz w:val="18"/>
                <w:szCs w:val="18"/>
              </w:rPr>
              <w:t>0.12元/g</w:t>
            </w:r>
          </w:p>
        </w:tc>
      </w:tr>
      <w:tr w:rsidR="006C1E24">
        <w:trPr>
          <w:trHeight w:val="539"/>
          <w:jc w:val="center"/>
        </w:trPr>
        <w:tc>
          <w:tcPr>
            <w:tcW w:w="702" w:type="dxa"/>
            <w:vMerge w:val="restart"/>
            <w:vAlign w:val="center"/>
          </w:tcPr>
          <w:p w:rsidR="006C1E24" w:rsidRDefault="00651012">
            <w:pPr>
              <w:widowControl/>
              <w:jc w:val="center"/>
              <w:rPr>
                <w:rFonts w:ascii="宋体" w:hAnsi="宋体" w:cs="宋体"/>
                <w:b/>
                <w:bCs/>
                <w:kern w:val="0"/>
                <w:sz w:val="18"/>
                <w:szCs w:val="18"/>
              </w:rPr>
            </w:pPr>
            <w:r>
              <w:rPr>
                <w:rFonts w:ascii="宋体" w:hAnsi="宋体" w:cs="宋体" w:hint="eastAsia"/>
                <w:b/>
                <w:bCs/>
                <w:kern w:val="0"/>
                <w:sz w:val="18"/>
                <w:szCs w:val="18"/>
              </w:rPr>
              <w:t>组</w:t>
            </w:r>
          </w:p>
          <w:p w:rsidR="006C1E24" w:rsidRDefault="00651012">
            <w:pPr>
              <w:widowControl/>
              <w:jc w:val="center"/>
              <w:rPr>
                <w:rFonts w:ascii="宋体" w:hAnsi="宋体" w:cs="宋体"/>
                <w:b/>
                <w:bCs/>
                <w:kern w:val="0"/>
                <w:sz w:val="18"/>
                <w:szCs w:val="18"/>
              </w:rPr>
            </w:pPr>
            <w:r>
              <w:rPr>
                <w:rFonts w:ascii="宋体" w:hAnsi="宋体" w:cs="宋体" w:hint="eastAsia"/>
                <w:b/>
                <w:bCs/>
                <w:kern w:val="0"/>
                <w:sz w:val="18"/>
                <w:szCs w:val="18"/>
              </w:rPr>
              <w:t>件</w:t>
            </w:r>
          </w:p>
          <w:p w:rsidR="006C1E24" w:rsidRDefault="00651012">
            <w:pPr>
              <w:jc w:val="center"/>
              <w:rPr>
                <w:rFonts w:ascii="宋体" w:hAnsi="宋体" w:cs="宋体"/>
                <w:b/>
                <w:bCs/>
                <w:kern w:val="0"/>
                <w:sz w:val="18"/>
                <w:szCs w:val="18"/>
              </w:rPr>
            </w:pPr>
            <w:r>
              <w:rPr>
                <w:rFonts w:ascii="宋体" w:hAnsi="宋体" w:cs="宋体" w:hint="eastAsia"/>
                <w:b/>
                <w:bCs/>
                <w:kern w:val="0"/>
                <w:sz w:val="18"/>
                <w:szCs w:val="18"/>
              </w:rPr>
              <w:t>类</w:t>
            </w:r>
          </w:p>
        </w:tc>
        <w:tc>
          <w:tcPr>
            <w:tcW w:w="1609" w:type="dxa"/>
            <w:vAlign w:val="center"/>
          </w:tcPr>
          <w:p w:rsidR="006C1E24" w:rsidRDefault="00651012">
            <w:pPr>
              <w:widowControl/>
              <w:jc w:val="center"/>
              <w:rPr>
                <w:rFonts w:ascii="宋体" w:hAnsi="宋体" w:cs="宋体"/>
                <w:kern w:val="0"/>
                <w:sz w:val="18"/>
                <w:szCs w:val="18"/>
              </w:rPr>
            </w:pPr>
            <w:r>
              <w:rPr>
                <w:rFonts w:ascii="宋体" w:hAnsi="宋体" w:cs="宋体" w:hint="eastAsia"/>
                <w:kern w:val="0"/>
                <w:sz w:val="18"/>
                <w:szCs w:val="18"/>
              </w:rPr>
              <w:t>乳清蛋白粉</w:t>
            </w:r>
          </w:p>
        </w:tc>
        <w:tc>
          <w:tcPr>
            <w:tcW w:w="4788" w:type="dxa"/>
            <w:vAlign w:val="center"/>
          </w:tcPr>
          <w:p w:rsidR="006C1E24" w:rsidRDefault="00651012">
            <w:pPr>
              <w:widowControl/>
              <w:jc w:val="left"/>
              <w:rPr>
                <w:rFonts w:ascii="宋体" w:hAnsi="宋体" w:cs="宋体"/>
                <w:kern w:val="0"/>
                <w:sz w:val="18"/>
                <w:szCs w:val="18"/>
              </w:rPr>
            </w:pPr>
            <w:r>
              <w:rPr>
                <w:rFonts w:ascii="宋体" w:hAnsi="宋体" w:cs="宋体" w:hint="eastAsia"/>
                <w:kern w:val="0"/>
                <w:sz w:val="18"/>
                <w:szCs w:val="18"/>
              </w:rPr>
              <w:t>能量密度＜3.6 kcal/g；能量构成：碳水化合物＜5%、蛋白质85%-90%、脂肪＜5%；100%的分离乳清蛋白；蛋白质含量＞80%；含促进蛋白质吸收利用的多种维生素；剂型：粉剂；</w:t>
            </w:r>
          </w:p>
        </w:tc>
        <w:tc>
          <w:tcPr>
            <w:tcW w:w="1335" w:type="dxa"/>
            <w:vAlign w:val="center"/>
          </w:tcPr>
          <w:p w:rsidR="006C1E24" w:rsidRDefault="00651012">
            <w:pPr>
              <w:jc w:val="center"/>
              <w:rPr>
                <w:rFonts w:ascii="宋体" w:hAnsi="宋体" w:cs="宋体"/>
                <w:sz w:val="18"/>
                <w:szCs w:val="18"/>
              </w:rPr>
            </w:pPr>
            <w:r>
              <w:rPr>
                <w:rFonts w:ascii="宋体" w:hAnsi="宋体" w:cs="宋体" w:hint="eastAsia"/>
                <w:sz w:val="18"/>
                <w:szCs w:val="18"/>
              </w:rPr>
              <w:t>1.4元/g</w:t>
            </w:r>
          </w:p>
        </w:tc>
      </w:tr>
      <w:tr w:rsidR="006C1E24">
        <w:trPr>
          <w:trHeight w:val="598"/>
          <w:jc w:val="center"/>
        </w:trPr>
        <w:tc>
          <w:tcPr>
            <w:tcW w:w="702" w:type="dxa"/>
            <w:vMerge/>
            <w:vAlign w:val="center"/>
          </w:tcPr>
          <w:p w:rsidR="006C1E24" w:rsidRDefault="006C1E24">
            <w:pPr>
              <w:widowControl/>
              <w:jc w:val="center"/>
              <w:rPr>
                <w:rFonts w:ascii="宋体" w:hAnsi="宋体" w:cs="宋体"/>
                <w:b/>
                <w:bCs/>
                <w:kern w:val="0"/>
                <w:sz w:val="18"/>
                <w:szCs w:val="18"/>
              </w:rPr>
            </w:pPr>
          </w:p>
        </w:tc>
        <w:tc>
          <w:tcPr>
            <w:tcW w:w="1609" w:type="dxa"/>
            <w:vAlign w:val="center"/>
          </w:tcPr>
          <w:p w:rsidR="006C1E24" w:rsidRDefault="00651012">
            <w:pPr>
              <w:widowControl/>
              <w:jc w:val="left"/>
              <w:rPr>
                <w:rFonts w:ascii="宋体" w:hAnsi="宋体" w:cs="宋体"/>
                <w:kern w:val="0"/>
                <w:sz w:val="18"/>
                <w:szCs w:val="18"/>
              </w:rPr>
            </w:pPr>
            <w:r>
              <w:rPr>
                <w:rFonts w:ascii="宋体" w:hAnsi="宋体" w:cs="宋体" w:hint="eastAsia"/>
                <w:kern w:val="0"/>
                <w:sz w:val="18"/>
                <w:szCs w:val="18"/>
              </w:rPr>
              <w:t>蛋白质</w:t>
            </w:r>
            <w:r>
              <w:rPr>
                <w:rFonts w:ascii="宋体" w:hAnsi="宋体" w:cs="宋体"/>
                <w:kern w:val="0"/>
                <w:sz w:val="18"/>
                <w:szCs w:val="18"/>
              </w:rPr>
              <w:t>组件</w:t>
            </w:r>
            <w:r>
              <w:rPr>
                <w:rFonts w:ascii="宋体" w:hAnsi="宋体" w:cs="宋体" w:hint="eastAsia"/>
                <w:kern w:val="0"/>
                <w:sz w:val="18"/>
                <w:szCs w:val="18"/>
              </w:rPr>
              <w:t>：</w:t>
            </w:r>
          </w:p>
          <w:p w:rsidR="006C1E24" w:rsidRDefault="00651012">
            <w:pPr>
              <w:widowControl/>
              <w:jc w:val="center"/>
              <w:rPr>
                <w:rFonts w:ascii="宋体" w:hAnsi="宋体" w:cs="宋体"/>
                <w:kern w:val="0"/>
                <w:sz w:val="18"/>
                <w:szCs w:val="18"/>
              </w:rPr>
            </w:pPr>
            <w:r>
              <w:rPr>
                <w:rFonts w:ascii="宋体" w:hAnsi="宋体" w:cs="宋体" w:hint="eastAsia"/>
                <w:kern w:val="0"/>
                <w:sz w:val="18"/>
                <w:szCs w:val="18"/>
              </w:rPr>
              <w:t>动植物双蛋白肽粉</w:t>
            </w:r>
          </w:p>
        </w:tc>
        <w:tc>
          <w:tcPr>
            <w:tcW w:w="4788" w:type="dxa"/>
            <w:vAlign w:val="center"/>
          </w:tcPr>
          <w:p w:rsidR="006C1E24" w:rsidRDefault="00651012">
            <w:pPr>
              <w:widowControl/>
              <w:jc w:val="left"/>
              <w:rPr>
                <w:rFonts w:ascii="宋体" w:hAnsi="宋体" w:cs="宋体"/>
                <w:kern w:val="0"/>
                <w:sz w:val="18"/>
                <w:szCs w:val="18"/>
              </w:rPr>
            </w:pPr>
            <w:r>
              <w:rPr>
                <w:rFonts w:ascii="宋体" w:hAnsi="宋体" w:cs="宋体" w:hint="eastAsia"/>
                <w:kern w:val="0"/>
                <w:sz w:val="18"/>
                <w:szCs w:val="18"/>
              </w:rPr>
              <w:t>能量密度＞3.</w:t>
            </w:r>
            <w:r>
              <w:rPr>
                <w:rFonts w:ascii="宋体" w:hAnsi="宋体" w:cs="宋体"/>
                <w:kern w:val="0"/>
                <w:sz w:val="18"/>
                <w:szCs w:val="18"/>
              </w:rPr>
              <w:t>5</w:t>
            </w:r>
            <w:r>
              <w:rPr>
                <w:rFonts w:ascii="宋体" w:hAnsi="宋体" w:cs="宋体" w:hint="eastAsia"/>
                <w:kern w:val="0"/>
                <w:sz w:val="18"/>
                <w:szCs w:val="18"/>
              </w:rPr>
              <w:t>kcal/g；每100g含蛋白质&gt;65g，动植物双蛋白来源；其中氮源来源中低聚肽的含量大于70%，脂肪0g；</w:t>
            </w:r>
            <w:r>
              <w:rPr>
                <w:rFonts w:ascii="宋体" w:hAnsi="宋体" w:cs="宋体" w:hint="eastAsia"/>
                <w:b/>
                <w:bCs/>
                <w:kern w:val="0"/>
                <w:sz w:val="18"/>
                <w:szCs w:val="18"/>
              </w:rPr>
              <w:t>剂型：粉剂</w:t>
            </w:r>
          </w:p>
        </w:tc>
        <w:tc>
          <w:tcPr>
            <w:tcW w:w="1335" w:type="dxa"/>
            <w:vAlign w:val="center"/>
          </w:tcPr>
          <w:p w:rsidR="006C1E24" w:rsidRDefault="00651012">
            <w:pPr>
              <w:jc w:val="center"/>
              <w:rPr>
                <w:rFonts w:ascii="宋体" w:hAnsi="宋体" w:cs="宋体"/>
                <w:sz w:val="18"/>
                <w:szCs w:val="18"/>
              </w:rPr>
            </w:pPr>
            <w:r>
              <w:rPr>
                <w:rFonts w:ascii="宋体" w:hAnsi="宋体" w:cs="宋体" w:hint="eastAsia"/>
                <w:sz w:val="18"/>
                <w:szCs w:val="18"/>
              </w:rPr>
              <w:t>4.2元/g</w:t>
            </w:r>
          </w:p>
        </w:tc>
      </w:tr>
      <w:tr w:rsidR="006C1E24">
        <w:trPr>
          <w:trHeight w:val="598"/>
          <w:jc w:val="center"/>
        </w:trPr>
        <w:tc>
          <w:tcPr>
            <w:tcW w:w="702" w:type="dxa"/>
            <w:vMerge/>
            <w:vAlign w:val="center"/>
          </w:tcPr>
          <w:p w:rsidR="006C1E24" w:rsidRDefault="006C1E24">
            <w:pPr>
              <w:widowControl/>
              <w:jc w:val="center"/>
              <w:rPr>
                <w:rFonts w:ascii="宋体" w:hAnsi="宋体" w:cs="宋体"/>
                <w:b/>
                <w:bCs/>
                <w:kern w:val="0"/>
                <w:sz w:val="18"/>
                <w:szCs w:val="18"/>
              </w:rPr>
            </w:pPr>
          </w:p>
        </w:tc>
        <w:tc>
          <w:tcPr>
            <w:tcW w:w="1609" w:type="dxa"/>
            <w:vAlign w:val="center"/>
          </w:tcPr>
          <w:p w:rsidR="006C1E24" w:rsidRDefault="00651012">
            <w:pPr>
              <w:widowControl/>
              <w:jc w:val="left"/>
              <w:rPr>
                <w:rFonts w:ascii="宋体" w:hAnsi="宋体" w:cs="宋体"/>
                <w:kern w:val="0"/>
                <w:sz w:val="18"/>
                <w:szCs w:val="18"/>
              </w:rPr>
            </w:pPr>
            <w:r>
              <w:rPr>
                <w:rFonts w:ascii="宋体" w:hAnsi="宋体" w:cs="宋体" w:hint="eastAsia"/>
                <w:kern w:val="0"/>
                <w:sz w:val="18"/>
                <w:szCs w:val="18"/>
              </w:rPr>
              <w:t>蛋白质</w:t>
            </w:r>
            <w:r>
              <w:rPr>
                <w:rFonts w:ascii="宋体" w:hAnsi="宋体" w:cs="宋体"/>
                <w:kern w:val="0"/>
                <w:sz w:val="18"/>
                <w:szCs w:val="18"/>
              </w:rPr>
              <w:t>组件</w:t>
            </w:r>
            <w:r>
              <w:rPr>
                <w:rFonts w:ascii="宋体" w:hAnsi="宋体" w:cs="宋体" w:hint="eastAsia"/>
                <w:kern w:val="0"/>
                <w:sz w:val="18"/>
                <w:szCs w:val="18"/>
              </w:rPr>
              <w:t>：</w:t>
            </w:r>
          </w:p>
          <w:p w:rsidR="006C1E24" w:rsidRDefault="00651012">
            <w:pPr>
              <w:widowControl/>
              <w:jc w:val="center"/>
              <w:rPr>
                <w:rFonts w:ascii="宋体" w:hAnsi="宋体" w:cs="宋体"/>
                <w:kern w:val="0"/>
                <w:sz w:val="18"/>
                <w:szCs w:val="18"/>
              </w:rPr>
            </w:pPr>
            <w:r>
              <w:rPr>
                <w:rFonts w:ascii="宋体" w:hAnsi="宋体" w:cs="宋体" w:hint="eastAsia"/>
                <w:kern w:val="0"/>
                <w:sz w:val="18"/>
                <w:szCs w:val="18"/>
              </w:rPr>
              <w:t>动植物双蛋白肽液体</w:t>
            </w:r>
          </w:p>
        </w:tc>
        <w:tc>
          <w:tcPr>
            <w:tcW w:w="4788" w:type="dxa"/>
            <w:vAlign w:val="center"/>
          </w:tcPr>
          <w:p w:rsidR="006C1E24" w:rsidRDefault="00651012">
            <w:pPr>
              <w:widowControl/>
              <w:jc w:val="left"/>
              <w:rPr>
                <w:rFonts w:ascii="宋体" w:hAnsi="宋体" w:cs="宋体"/>
                <w:kern w:val="0"/>
                <w:sz w:val="18"/>
                <w:szCs w:val="18"/>
              </w:rPr>
            </w:pPr>
            <w:r>
              <w:rPr>
                <w:rFonts w:ascii="宋体" w:hAnsi="宋体" w:cs="宋体" w:hint="eastAsia"/>
                <w:kern w:val="0"/>
                <w:sz w:val="18"/>
                <w:szCs w:val="18"/>
              </w:rPr>
              <w:t>能量密度＞0</w:t>
            </w:r>
            <w:r>
              <w:rPr>
                <w:rFonts w:ascii="宋体" w:hAnsi="宋体" w:cs="宋体"/>
                <w:kern w:val="0"/>
                <w:sz w:val="18"/>
                <w:szCs w:val="18"/>
              </w:rPr>
              <w:t>.7</w:t>
            </w:r>
            <w:r>
              <w:rPr>
                <w:rFonts w:ascii="宋体" w:hAnsi="宋体" w:cs="宋体" w:hint="eastAsia"/>
                <w:kern w:val="0"/>
                <w:sz w:val="18"/>
                <w:szCs w:val="18"/>
              </w:rPr>
              <w:t>kcal/g；动植物双蛋白来源；每100</w:t>
            </w:r>
            <w:r>
              <w:rPr>
                <w:rFonts w:ascii="宋体" w:hAnsi="宋体" w:cs="宋体"/>
                <w:kern w:val="0"/>
                <w:sz w:val="18"/>
                <w:szCs w:val="18"/>
              </w:rPr>
              <w:t>ml</w:t>
            </w:r>
            <w:r>
              <w:rPr>
                <w:rFonts w:ascii="宋体" w:hAnsi="宋体" w:cs="宋体" w:hint="eastAsia"/>
                <w:kern w:val="0"/>
                <w:sz w:val="18"/>
                <w:szCs w:val="18"/>
              </w:rPr>
              <w:t>含蛋白质＞3 g；其中氮源来源中低聚肽的含量大于70%，脂肪0g；</w:t>
            </w:r>
            <w:r>
              <w:rPr>
                <w:rFonts w:ascii="宋体" w:hAnsi="宋体" w:cs="宋体" w:hint="eastAsia"/>
                <w:b/>
                <w:bCs/>
                <w:kern w:val="0"/>
                <w:sz w:val="18"/>
                <w:szCs w:val="18"/>
              </w:rPr>
              <w:t>剂型：液体</w:t>
            </w:r>
          </w:p>
        </w:tc>
        <w:tc>
          <w:tcPr>
            <w:tcW w:w="1335" w:type="dxa"/>
            <w:vAlign w:val="center"/>
          </w:tcPr>
          <w:p w:rsidR="006C1E24" w:rsidRDefault="00651012">
            <w:pPr>
              <w:jc w:val="center"/>
              <w:rPr>
                <w:rFonts w:ascii="宋体" w:hAnsi="宋体" w:cs="宋体"/>
                <w:sz w:val="18"/>
                <w:szCs w:val="18"/>
              </w:rPr>
            </w:pPr>
            <w:r>
              <w:rPr>
                <w:rFonts w:ascii="宋体" w:hAnsi="宋体" w:cs="宋体" w:hint="eastAsia"/>
                <w:sz w:val="18"/>
                <w:szCs w:val="18"/>
              </w:rPr>
              <w:t>1.6元/</w:t>
            </w:r>
            <w:r>
              <w:rPr>
                <w:rFonts w:ascii="宋体" w:hAnsi="宋体" w:cs="宋体"/>
                <w:sz w:val="18"/>
                <w:szCs w:val="18"/>
              </w:rPr>
              <w:t>m</w:t>
            </w:r>
            <w:r>
              <w:rPr>
                <w:rFonts w:ascii="宋体" w:hAnsi="宋体" w:cs="宋体" w:hint="eastAsia"/>
                <w:sz w:val="18"/>
                <w:szCs w:val="18"/>
              </w:rPr>
              <w:t>L</w:t>
            </w:r>
          </w:p>
        </w:tc>
      </w:tr>
      <w:tr w:rsidR="006C1E24">
        <w:trPr>
          <w:trHeight w:val="605"/>
          <w:jc w:val="center"/>
        </w:trPr>
        <w:tc>
          <w:tcPr>
            <w:tcW w:w="702" w:type="dxa"/>
            <w:vMerge/>
            <w:vAlign w:val="center"/>
          </w:tcPr>
          <w:p w:rsidR="006C1E24" w:rsidRDefault="006C1E24">
            <w:pPr>
              <w:widowControl/>
              <w:jc w:val="left"/>
              <w:rPr>
                <w:rFonts w:ascii="宋体" w:hAnsi="宋体" w:cs="宋体"/>
                <w:b/>
                <w:bCs/>
                <w:kern w:val="0"/>
                <w:sz w:val="18"/>
                <w:szCs w:val="18"/>
              </w:rPr>
            </w:pPr>
          </w:p>
        </w:tc>
        <w:tc>
          <w:tcPr>
            <w:tcW w:w="1609" w:type="dxa"/>
            <w:vAlign w:val="center"/>
          </w:tcPr>
          <w:p w:rsidR="006C1E24" w:rsidRDefault="00651012">
            <w:pPr>
              <w:widowControl/>
              <w:jc w:val="center"/>
              <w:rPr>
                <w:rFonts w:ascii="宋体" w:hAnsi="宋体" w:cs="宋体"/>
                <w:kern w:val="0"/>
                <w:sz w:val="18"/>
                <w:szCs w:val="18"/>
              </w:rPr>
            </w:pPr>
            <w:r>
              <w:rPr>
                <w:rFonts w:ascii="宋体" w:hAnsi="宋体" w:cs="宋体" w:hint="eastAsia"/>
                <w:kern w:val="0"/>
                <w:sz w:val="18"/>
                <w:szCs w:val="18"/>
              </w:rPr>
              <w:t>复合益生菌</w:t>
            </w:r>
          </w:p>
        </w:tc>
        <w:tc>
          <w:tcPr>
            <w:tcW w:w="4788" w:type="dxa"/>
            <w:vAlign w:val="center"/>
          </w:tcPr>
          <w:p w:rsidR="006C1E24" w:rsidRDefault="00651012">
            <w:pPr>
              <w:widowControl/>
              <w:jc w:val="left"/>
              <w:rPr>
                <w:rFonts w:ascii="宋体" w:hAnsi="宋体" w:cs="宋体"/>
                <w:kern w:val="0"/>
                <w:sz w:val="18"/>
                <w:szCs w:val="18"/>
              </w:rPr>
            </w:pPr>
            <w:r>
              <w:rPr>
                <w:rFonts w:ascii="宋体" w:hAnsi="宋体" w:cs="宋体" w:hint="eastAsia"/>
                <w:kern w:val="0"/>
                <w:sz w:val="18"/>
                <w:szCs w:val="18"/>
              </w:rPr>
              <w:t>益生菌种类不少于2种；进口菌株；含鼠李糖乳杆菌；含益生元；每100克菌落总数不低于10*10</w:t>
            </w:r>
            <w:r>
              <w:rPr>
                <w:rFonts w:ascii="宋体" w:hAnsi="宋体" w:cs="宋体" w:hint="eastAsia"/>
                <w:kern w:val="0"/>
                <w:sz w:val="18"/>
                <w:szCs w:val="18"/>
                <w:vertAlign w:val="superscript"/>
              </w:rPr>
              <w:t>10</w:t>
            </w:r>
            <w:r>
              <w:rPr>
                <w:rFonts w:ascii="宋体" w:hAnsi="宋体" w:cs="宋体" w:hint="eastAsia"/>
                <w:kern w:val="0"/>
                <w:sz w:val="18"/>
                <w:szCs w:val="18"/>
              </w:rPr>
              <w:t>cfu；</w:t>
            </w:r>
            <w:r>
              <w:rPr>
                <w:rFonts w:ascii="宋体" w:hAnsi="宋体" w:cs="宋体" w:hint="eastAsia"/>
                <w:b/>
                <w:bCs/>
                <w:kern w:val="0"/>
                <w:sz w:val="18"/>
                <w:szCs w:val="18"/>
              </w:rPr>
              <w:t>剂型：粉剂</w:t>
            </w:r>
          </w:p>
        </w:tc>
        <w:tc>
          <w:tcPr>
            <w:tcW w:w="1335" w:type="dxa"/>
            <w:vAlign w:val="center"/>
          </w:tcPr>
          <w:p w:rsidR="006C1E24" w:rsidRDefault="00651012">
            <w:pPr>
              <w:jc w:val="center"/>
              <w:rPr>
                <w:rFonts w:ascii="宋体" w:hAnsi="宋体" w:cs="宋体"/>
                <w:sz w:val="18"/>
                <w:szCs w:val="18"/>
              </w:rPr>
            </w:pPr>
            <w:r>
              <w:rPr>
                <w:rFonts w:ascii="宋体" w:hAnsi="宋体" w:cs="宋体" w:hint="eastAsia"/>
                <w:sz w:val="18"/>
                <w:szCs w:val="18"/>
              </w:rPr>
              <w:t>3元/g</w:t>
            </w:r>
          </w:p>
        </w:tc>
      </w:tr>
      <w:tr w:rsidR="006C1E24">
        <w:trPr>
          <w:trHeight w:val="520"/>
          <w:jc w:val="center"/>
        </w:trPr>
        <w:tc>
          <w:tcPr>
            <w:tcW w:w="702" w:type="dxa"/>
            <w:vMerge/>
            <w:vAlign w:val="center"/>
          </w:tcPr>
          <w:p w:rsidR="006C1E24" w:rsidRDefault="006C1E24">
            <w:pPr>
              <w:widowControl/>
              <w:jc w:val="left"/>
              <w:rPr>
                <w:rFonts w:ascii="宋体" w:hAnsi="宋体" w:cs="宋体"/>
                <w:b/>
                <w:bCs/>
                <w:kern w:val="0"/>
                <w:sz w:val="18"/>
                <w:szCs w:val="18"/>
              </w:rPr>
            </w:pPr>
          </w:p>
        </w:tc>
        <w:tc>
          <w:tcPr>
            <w:tcW w:w="1609" w:type="dxa"/>
            <w:vAlign w:val="center"/>
          </w:tcPr>
          <w:p w:rsidR="006C1E24" w:rsidRDefault="00651012">
            <w:pPr>
              <w:widowControl/>
              <w:jc w:val="center"/>
              <w:rPr>
                <w:rFonts w:ascii="宋体" w:hAnsi="宋体" w:cs="宋体"/>
                <w:kern w:val="0"/>
                <w:sz w:val="18"/>
                <w:szCs w:val="18"/>
              </w:rPr>
            </w:pPr>
            <w:r>
              <w:rPr>
                <w:rFonts w:ascii="宋体" w:hAnsi="宋体" w:cs="宋体" w:hint="eastAsia"/>
                <w:kern w:val="0"/>
                <w:sz w:val="18"/>
                <w:szCs w:val="18"/>
              </w:rPr>
              <w:t>口服碳水化合物液体（术前用）</w:t>
            </w:r>
          </w:p>
        </w:tc>
        <w:tc>
          <w:tcPr>
            <w:tcW w:w="4788" w:type="dxa"/>
            <w:vAlign w:val="center"/>
          </w:tcPr>
          <w:p w:rsidR="006C1E24" w:rsidRDefault="00651012">
            <w:pPr>
              <w:widowControl/>
              <w:jc w:val="left"/>
              <w:rPr>
                <w:rFonts w:ascii="宋体" w:hAnsi="宋体" w:cs="宋体"/>
                <w:kern w:val="0"/>
                <w:sz w:val="18"/>
                <w:szCs w:val="18"/>
              </w:rPr>
            </w:pPr>
            <w:r>
              <w:rPr>
                <w:rFonts w:ascii="宋体" w:hAnsi="宋体" w:cs="宋体" w:hint="eastAsia"/>
                <w:kern w:val="0"/>
                <w:sz w:val="18"/>
                <w:szCs w:val="18"/>
              </w:rPr>
              <w:t>碳水化合物含量12.5%；能量构成：蛋白质</w:t>
            </w:r>
            <w:r>
              <w:rPr>
                <w:rFonts w:ascii="宋体" w:hAnsi="宋体" w:cs="宋体"/>
                <w:kern w:val="0"/>
                <w:sz w:val="18"/>
                <w:szCs w:val="18"/>
              </w:rPr>
              <w:t>0</w:t>
            </w:r>
            <w:r>
              <w:rPr>
                <w:rFonts w:ascii="宋体" w:hAnsi="宋体" w:cs="宋体" w:hint="eastAsia"/>
                <w:kern w:val="0"/>
                <w:sz w:val="18"/>
                <w:szCs w:val="18"/>
              </w:rPr>
              <w:t>%；脂肪0%；碳水化合物100%；含钠；含镁；含锌；规格2</w:t>
            </w:r>
            <w:r>
              <w:rPr>
                <w:rFonts w:ascii="宋体" w:hAnsi="宋体" w:cs="宋体"/>
                <w:kern w:val="0"/>
                <w:sz w:val="18"/>
                <w:szCs w:val="18"/>
              </w:rPr>
              <w:t>00ml</w:t>
            </w:r>
            <w:r>
              <w:rPr>
                <w:rFonts w:ascii="宋体" w:hAnsi="宋体" w:cs="宋体" w:hint="eastAsia"/>
                <w:kern w:val="0"/>
                <w:sz w:val="18"/>
                <w:szCs w:val="18"/>
              </w:rPr>
              <w:t>/瓶；</w:t>
            </w:r>
            <w:r>
              <w:rPr>
                <w:rFonts w:ascii="宋体" w:hAnsi="宋体" w:cs="宋体" w:hint="eastAsia"/>
                <w:b/>
                <w:bCs/>
                <w:kern w:val="0"/>
                <w:sz w:val="18"/>
                <w:szCs w:val="18"/>
              </w:rPr>
              <w:t>剂型：液态</w:t>
            </w:r>
          </w:p>
        </w:tc>
        <w:tc>
          <w:tcPr>
            <w:tcW w:w="1335" w:type="dxa"/>
            <w:vAlign w:val="center"/>
          </w:tcPr>
          <w:p w:rsidR="006C1E24" w:rsidRDefault="00651012">
            <w:pPr>
              <w:jc w:val="center"/>
              <w:rPr>
                <w:rFonts w:ascii="宋体" w:hAnsi="宋体" w:cs="宋体"/>
                <w:sz w:val="18"/>
                <w:szCs w:val="18"/>
              </w:rPr>
            </w:pPr>
            <w:r>
              <w:rPr>
                <w:rFonts w:ascii="宋体" w:hAnsi="宋体" w:cs="宋体" w:hint="eastAsia"/>
                <w:sz w:val="18"/>
                <w:szCs w:val="18"/>
              </w:rPr>
              <w:t>0.5元/</w:t>
            </w:r>
            <w:r>
              <w:rPr>
                <w:rFonts w:ascii="宋体" w:hAnsi="宋体" w:cs="宋体"/>
                <w:sz w:val="18"/>
                <w:szCs w:val="18"/>
              </w:rPr>
              <w:t>m</w:t>
            </w:r>
            <w:r>
              <w:rPr>
                <w:rFonts w:ascii="宋体" w:hAnsi="宋体" w:cs="宋体" w:hint="eastAsia"/>
                <w:sz w:val="18"/>
                <w:szCs w:val="18"/>
              </w:rPr>
              <w:t>L</w:t>
            </w:r>
          </w:p>
        </w:tc>
      </w:tr>
      <w:tr w:rsidR="006C1E24">
        <w:trPr>
          <w:trHeight w:val="793"/>
          <w:jc w:val="center"/>
        </w:trPr>
        <w:tc>
          <w:tcPr>
            <w:tcW w:w="702" w:type="dxa"/>
            <w:vMerge/>
            <w:vAlign w:val="center"/>
          </w:tcPr>
          <w:p w:rsidR="006C1E24" w:rsidRDefault="006C1E24">
            <w:pPr>
              <w:widowControl/>
              <w:jc w:val="left"/>
              <w:rPr>
                <w:rFonts w:ascii="宋体" w:hAnsi="宋体" w:cs="宋体"/>
                <w:b/>
                <w:bCs/>
                <w:kern w:val="0"/>
                <w:sz w:val="18"/>
                <w:szCs w:val="18"/>
              </w:rPr>
            </w:pPr>
          </w:p>
        </w:tc>
        <w:tc>
          <w:tcPr>
            <w:tcW w:w="1609" w:type="dxa"/>
            <w:vAlign w:val="center"/>
          </w:tcPr>
          <w:p w:rsidR="006C1E24" w:rsidRDefault="00651012">
            <w:pPr>
              <w:widowControl/>
              <w:jc w:val="center"/>
              <w:rPr>
                <w:rFonts w:ascii="宋体" w:hAnsi="宋体" w:cs="宋体"/>
                <w:kern w:val="0"/>
                <w:sz w:val="18"/>
                <w:szCs w:val="18"/>
              </w:rPr>
            </w:pPr>
            <w:r>
              <w:rPr>
                <w:rFonts w:ascii="宋体" w:hAnsi="宋体" w:cs="宋体" w:hint="eastAsia"/>
                <w:kern w:val="0"/>
                <w:sz w:val="18"/>
                <w:szCs w:val="18"/>
              </w:rPr>
              <w:t>肠内营养袋（300ml-500ml）</w:t>
            </w:r>
          </w:p>
        </w:tc>
        <w:tc>
          <w:tcPr>
            <w:tcW w:w="4788" w:type="dxa"/>
          </w:tcPr>
          <w:p w:rsidR="006C1E24" w:rsidRDefault="00651012">
            <w:pPr>
              <w:widowControl/>
              <w:jc w:val="left"/>
              <w:rPr>
                <w:rFonts w:ascii="宋体" w:hAnsi="宋体" w:cs="宋体"/>
                <w:kern w:val="0"/>
                <w:sz w:val="18"/>
                <w:szCs w:val="18"/>
              </w:rPr>
            </w:pPr>
            <w:r>
              <w:rPr>
                <w:rFonts w:ascii="宋体" w:hAnsi="宋体" w:cs="宋体" w:hint="eastAsia"/>
                <w:kern w:val="0"/>
                <w:sz w:val="18"/>
                <w:szCs w:val="18"/>
              </w:rPr>
              <w:t>采用PE食品级材料，口服管饲通用，有防盗环（安全扣），可与针式泵管连接，袋身印制标签和刻度</w:t>
            </w:r>
          </w:p>
        </w:tc>
        <w:tc>
          <w:tcPr>
            <w:tcW w:w="1335" w:type="dxa"/>
            <w:vAlign w:val="center"/>
          </w:tcPr>
          <w:p w:rsidR="006C1E24" w:rsidRDefault="00651012">
            <w:pPr>
              <w:jc w:val="center"/>
              <w:rPr>
                <w:rFonts w:ascii="宋体" w:hAnsi="宋体" w:cs="宋体"/>
                <w:sz w:val="18"/>
                <w:szCs w:val="18"/>
              </w:rPr>
            </w:pPr>
            <w:r>
              <w:rPr>
                <w:rFonts w:hAnsi="宋体" w:hint="eastAsia"/>
                <w:kern w:val="0"/>
                <w:sz w:val="18"/>
                <w:szCs w:val="18"/>
                <w:highlight w:val="yellow"/>
              </w:rPr>
              <w:t>本产品无需报价，由中标商根据使用量无偿提供</w:t>
            </w:r>
          </w:p>
        </w:tc>
      </w:tr>
    </w:tbl>
    <w:p w:rsidR="006C1E24" w:rsidRDefault="006C1E24">
      <w:pPr>
        <w:pStyle w:val="2"/>
      </w:pPr>
    </w:p>
    <w:p w:rsidR="006C1E24" w:rsidRDefault="006C1E24">
      <w:pPr>
        <w:pStyle w:val="2"/>
      </w:pPr>
    </w:p>
    <w:p w:rsidR="006C1E24" w:rsidRDefault="006C1E24">
      <w:pPr>
        <w:pStyle w:val="2"/>
      </w:pPr>
    </w:p>
    <w:p w:rsidR="006C1E24" w:rsidRDefault="006C1E24">
      <w:pPr>
        <w:pStyle w:val="2"/>
      </w:pPr>
    </w:p>
    <w:p w:rsidR="006C1E24" w:rsidRDefault="006C1E24">
      <w:pPr>
        <w:pStyle w:val="2"/>
      </w:pPr>
    </w:p>
    <w:p w:rsidR="006C1E24" w:rsidRDefault="006C1E24">
      <w:pPr>
        <w:pStyle w:val="2"/>
      </w:pPr>
    </w:p>
    <w:p w:rsidR="006C1E24" w:rsidRDefault="00651012">
      <w:pPr>
        <w:pStyle w:val="1"/>
        <w:numPr>
          <w:ilvl w:val="0"/>
          <w:numId w:val="7"/>
        </w:numPr>
        <w:spacing w:before="0" w:after="0"/>
      </w:pPr>
      <w:bookmarkStart w:id="8" w:name="_Toc4507583"/>
      <w:r>
        <w:rPr>
          <w:rFonts w:hint="eastAsia"/>
        </w:rPr>
        <w:t>招标评分</w:t>
      </w:r>
      <w:bookmarkEnd w:id="6"/>
      <w:r>
        <w:rPr>
          <w:rFonts w:hint="eastAsia"/>
        </w:rPr>
        <w:t>标准</w:t>
      </w:r>
      <w:bookmarkEnd w:id="8"/>
    </w:p>
    <w:p w:rsidR="006C1E24" w:rsidRDefault="00651012">
      <w:pPr>
        <w:spacing w:line="360" w:lineRule="auto"/>
        <w:jc w:val="left"/>
        <w:rPr>
          <w:b/>
        </w:rPr>
      </w:pPr>
      <w:r>
        <w:rPr>
          <w:b/>
        </w:rPr>
        <w:t>1</w:t>
      </w:r>
      <w:r>
        <w:rPr>
          <w:rFonts w:hAnsi="宋体"/>
          <w:b/>
        </w:rPr>
        <w:t>、评标方法：</w:t>
      </w:r>
    </w:p>
    <w:p w:rsidR="006C1E24" w:rsidRDefault="00651012">
      <w:pPr>
        <w:spacing w:line="360" w:lineRule="auto"/>
        <w:ind w:firstLineChars="200" w:firstLine="420"/>
        <w:jc w:val="left"/>
      </w:pPr>
      <w:r>
        <w:rPr>
          <w:rFonts w:hAnsi="宋体"/>
        </w:rPr>
        <w:t>本次评标采用综合评分法，投标文件满足招标文件全部实质性要求且按照评审因素的量化指标评审得分最高的供应商为中标候选人。得分相同的，按投标报价由低到高顺序排列。得分且投标报价相同的并列。投标文件满足招标文件全部实质性要求，且按照评审因素的量化指标评审得分最高的投标人为排名第一的中标候选人。</w:t>
      </w:r>
    </w:p>
    <w:p w:rsidR="006C1E24" w:rsidRDefault="00651012">
      <w:pPr>
        <w:spacing w:line="360" w:lineRule="auto"/>
        <w:jc w:val="left"/>
        <w:rPr>
          <w:rFonts w:hAnsi="宋体"/>
        </w:rPr>
      </w:pPr>
      <w:r>
        <w:rPr>
          <w:rFonts w:hAnsi="宋体" w:hint="eastAsia"/>
          <w:b/>
        </w:rPr>
        <w:t>2</w:t>
      </w:r>
      <w:r>
        <w:rPr>
          <w:rFonts w:hAnsi="宋体" w:hint="eastAsia"/>
          <w:b/>
        </w:rPr>
        <w:t>、</w:t>
      </w:r>
      <w:r>
        <w:rPr>
          <w:rFonts w:hAnsi="宋体"/>
          <w:b/>
        </w:rPr>
        <w:t>评分标准：</w:t>
      </w:r>
      <w:r>
        <w:rPr>
          <w:rFonts w:hAnsi="宋体"/>
        </w:rPr>
        <w:t>共</w:t>
      </w:r>
      <w:r>
        <w:t>100</w:t>
      </w:r>
      <w:r>
        <w:rPr>
          <w:rFonts w:hAnsi="宋体"/>
        </w:rPr>
        <w:t>分，其中技术分</w:t>
      </w:r>
      <w:r>
        <w:rPr>
          <w:rFonts w:hint="eastAsia"/>
        </w:rPr>
        <w:t>60</w:t>
      </w:r>
      <w:r>
        <w:rPr>
          <w:rFonts w:hAnsi="宋体"/>
        </w:rPr>
        <w:t>分，商务分</w:t>
      </w:r>
      <w:r>
        <w:rPr>
          <w:rFonts w:hint="eastAsia"/>
        </w:rPr>
        <w:t>40</w:t>
      </w:r>
      <w:r>
        <w:rPr>
          <w:rFonts w:hAnsi="宋体"/>
        </w:rPr>
        <w:t>分。评分依下述所列为评标打分依据，分值如下（本次评标评委由</w:t>
      </w:r>
      <w:r>
        <w:t>5</w:t>
      </w:r>
      <w:r>
        <w:rPr>
          <w:rFonts w:hAnsi="宋体"/>
        </w:rPr>
        <w:t>人及以上单数组成，计算分值时，按其算术平均值保留小数</w:t>
      </w:r>
      <w:r>
        <w:t>2</w:t>
      </w:r>
      <w:r>
        <w:rPr>
          <w:rFonts w:hAnsi="宋体"/>
        </w:rPr>
        <w:t>位）。</w:t>
      </w:r>
    </w:p>
    <w:p w:rsidR="006C1E24" w:rsidRDefault="00651012">
      <w:pPr>
        <w:spacing w:line="360" w:lineRule="auto"/>
        <w:jc w:val="left"/>
        <w:rPr>
          <w:rFonts w:hAnsi="宋体"/>
        </w:rPr>
      </w:pPr>
      <w:r>
        <w:rPr>
          <w:rFonts w:hAnsi="宋体" w:hint="eastAsia"/>
          <w:b/>
          <w:bCs/>
        </w:rPr>
        <w:t>3</w:t>
      </w:r>
      <w:r>
        <w:rPr>
          <w:rFonts w:hAnsi="宋体" w:hint="eastAsia"/>
          <w:b/>
          <w:bCs/>
        </w:rPr>
        <w:t>、定标方法：</w:t>
      </w:r>
      <w:r>
        <w:rPr>
          <w:rFonts w:hAnsi="宋体" w:hint="eastAsia"/>
        </w:rPr>
        <w:t>采购人应确定排名第一的中标候选人为中标人。如排名第一的中标候选人放弃中标、因不可抗力提出不能履行合同，或者招标文件规定应当提交履约保证金而在规定的期限内未能提交的，采购人可以确定排名第二的中标候选人为中标人，以此类推或依法重新招标。</w:t>
      </w:r>
    </w:p>
    <w:p w:rsidR="006C1E24" w:rsidRDefault="006C1E24">
      <w:pPr>
        <w:pStyle w:val="2"/>
        <w:ind w:leftChars="0" w:left="0" w:firstLineChars="0" w:firstLine="0"/>
      </w:pPr>
    </w:p>
    <w:p w:rsidR="006C1E24" w:rsidRDefault="006C1E24"/>
    <w:p w:rsidR="006C1E24" w:rsidRDefault="00651012">
      <w:pPr>
        <w:adjustRightInd w:val="0"/>
        <w:snapToGrid w:val="0"/>
        <w:spacing w:line="440" w:lineRule="exact"/>
        <w:jc w:val="center"/>
        <w:rPr>
          <w:rFonts w:ascii="宋体" w:hAnsi="宋体"/>
          <w:b/>
          <w:bCs/>
          <w:sz w:val="24"/>
        </w:rPr>
      </w:pPr>
      <w:r>
        <w:rPr>
          <w:rFonts w:ascii="宋体" w:hAnsi="宋体" w:hint="eastAsia"/>
          <w:b/>
          <w:bCs/>
          <w:sz w:val="24"/>
        </w:rPr>
        <w:t>初步评审表（一）</w:t>
      </w:r>
    </w:p>
    <w:tbl>
      <w:tblPr>
        <w:tblW w:w="9039" w:type="dxa"/>
        <w:jc w:val="center"/>
        <w:tblBorders>
          <w:top w:val="single" w:sz="2" w:space="0" w:color="auto"/>
          <w:left w:val="single" w:sz="2" w:space="0" w:color="auto"/>
          <w:bottom w:val="single" w:sz="8"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784"/>
        <w:gridCol w:w="2739"/>
        <w:gridCol w:w="5516"/>
      </w:tblGrid>
      <w:tr w:rsidR="006C1E24">
        <w:trPr>
          <w:trHeight w:val="386"/>
          <w:jc w:val="center"/>
        </w:trPr>
        <w:tc>
          <w:tcPr>
            <w:tcW w:w="784" w:type="dxa"/>
            <w:tcBorders>
              <w:top w:val="single" w:sz="2" w:space="0" w:color="auto"/>
              <w:left w:val="single" w:sz="4" w:space="0" w:color="auto"/>
              <w:bottom w:val="single" w:sz="2" w:space="0" w:color="auto"/>
              <w:right w:val="single" w:sz="2" w:space="0" w:color="auto"/>
            </w:tcBorders>
            <w:vAlign w:val="center"/>
          </w:tcPr>
          <w:p w:rsidR="006C1E24" w:rsidRDefault="00651012">
            <w:pPr>
              <w:autoSpaceDE w:val="0"/>
              <w:autoSpaceDN w:val="0"/>
              <w:snapToGrid w:val="0"/>
              <w:spacing w:line="360" w:lineRule="exact"/>
              <w:jc w:val="center"/>
              <w:rPr>
                <w:rFonts w:ascii="宋体" w:hAnsi="宋体"/>
                <w:kern w:val="0"/>
                <w:sz w:val="24"/>
                <w:szCs w:val="24"/>
              </w:rPr>
            </w:pPr>
            <w:r>
              <w:rPr>
                <w:rFonts w:ascii="宋体" w:hAnsi="宋体" w:hint="eastAsia"/>
                <w:kern w:val="0"/>
                <w:sz w:val="24"/>
                <w:szCs w:val="24"/>
              </w:rPr>
              <w:t>内容</w:t>
            </w:r>
          </w:p>
        </w:tc>
        <w:tc>
          <w:tcPr>
            <w:tcW w:w="2739" w:type="dxa"/>
            <w:tcBorders>
              <w:top w:val="single" w:sz="2" w:space="0" w:color="auto"/>
              <w:left w:val="single" w:sz="2" w:space="0" w:color="auto"/>
              <w:bottom w:val="single" w:sz="2" w:space="0" w:color="auto"/>
              <w:right w:val="single" w:sz="2" w:space="0" w:color="auto"/>
            </w:tcBorders>
            <w:vAlign w:val="center"/>
          </w:tcPr>
          <w:p w:rsidR="006C1E24" w:rsidRDefault="00651012">
            <w:pPr>
              <w:autoSpaceDE w:val="0"/>
              <w:autoSpaceDN w:val="0"/>
              <w:snapToGrid w:val="0"/>
              <w:spacing w:line="360" w:lineRule="exact"/>
              <w:jc w:val="center"/>
              <w:rPr>
                <w:rFonts w:ascii="宋体" w:hAnsi="宋体"/>
                <w:kern w:val="0"/>
                <w:sz w:val="24"/>
                <w:szCs w:val="24"/>
              </w:rPr>
            </w:pPr>
            <w:r>
              <w:rPr>
                <w:rFonts w:ascii="宋体" w:hAnsi="宋体" w:hint="eastAsia"/>
                <w:kern w:val="0"/>
                <w:sz w:val="24"/>
                <w:szCs w:val="24"/>
              </w:rPr>
              <w:t>评审因素</w:t>
            </w:r>
          </w:p>
        </w:tc>
        <w:tc>
          <w:tcPr>
            <w:tcW w:w="5516" w:type="dxa"/>
            <w:tcBorders>
              <w:top w:val="single" w:sz="2" w:space="0" w:color="auto"/>
              <w:left w:val="single" w:sz="2" w:space="0" w:color="auto"/>
              <w:bottom w:val="single" w:sz="2" w:space="0" w:color="auto"/>
              <w:right w:val="single" w:sz="2" w:space="0" w:color="auto"/>
            </w:tcBorders>
            <w:vAlign w:val="center"/>
          </w:tcPr>
          <w:p w:rsidR="006C1E24" w:rsidRDefault="00651012">
            <w:pPr>
              <w:autoSpaceDE w:val="0"/>
              <w:autoSpaceDN w:val="0"/>
              <w:snapToGrid w:val="0"/>
              <w:spacing w:line="360" w:lineRule="exact"/>
              <w:jc w:val="center"/>
              <w:rPr>
                <w:rFonts w:ascii="宋体" w:hAnsi="宋体"/>
                <w:kern w:val="0"/>
                <w:sz w:val="24"/>
                <w:szCs w:val="24"/>
              </w:rPr>
            </w:pPr>
            <w:r>
              <w:rPr>
                <w:rFonts w:ascii="宋体" w:hAnsi="宋体" w:hint="eastAsia"/>
                <w:kern w:val="0"/>
                <w:sz w:val="24"/>
                <w:szCs w:val="24"/>
              </w:rPr>
              <w:t>评审标准</w:t>
            </w:r>
          </w:p>
        </w:tc>
      </w:tr>
      <w:tr w:rsidR="006C1E24">
        <w:trPr>
          <w:cantSplit/>
          <w:trHeight w:val="90"/>
          <w:jc w:val="center"/>
        </w:trPr>
        <w:tc>
          <w:tcPr>
            <w:tcW w:w="784" w:type="dxa"/>
            <w:vMerge w:val="restart"/>
            <w:tcBorders>
              <w:top w:val="single" w:sz="2" w:space="0" w:color="auto"/>
              <w:left w:val="single" w:sz="4" w:space="0" w:color="auto"/>
              <w:right w:val="single" w:sz="2" w:space="0" w:color="auto"/>
            </w:tcBorders>
            <w:vAlign w:val="center"/>
          </w:tcPr>
          <w:p w:rsidR="006C1E24" w:rsidRDefault="006C1E24">
            <w:pPr>
              <w:autoSpaceDE w:val="0"/>
              <w:autoSpaceDN w:val="0"/>
              <w:snapToGrid w:val="0"/>
              <w:spacing w:line="320" w:lineRule="atLeast"/>
              <w:jc w:val="center"/>
              <w:rPr>
                <w:rFonts w:ascii="宋体" w:hAnsi="宋体"/>
                <w:kern w:val="0"/>
                <w:szCs w:val="21"/>
              </w:rPr>
            </w:pPr>
          </w:p>
          <w:p w:rsidR="006C1E24" w:rsidRDefault="00651012">
            <w:pPr>
              <w:autoSpaceDE w:val="0"/>
              <w:autoSpaceDN w:val="0"/>
              <w:snapToGrid w:val="0"/>
              <w:spacing w:line="320" w:lineRule="atLeast"/>
              <w:jc w:val="center"/>
              <w:rPr>
                <w:rFonts w:ascii="宋体" w:hAnsi="宋体"/>
                <w:kern w:val="0"/>
                <w:szCs w:val="21"/>
              </w:rPr>
            </w:pPr>
            <w:r>
              <w:rPr>
                <w:rFonts w:ascii="宋体" w:hAnsi="宋体" w:hint="eastAsia"/>
                <w:kern w:val="0"/>
                <w:szCs w:val="21"/>
              </w:rPr>
              <w:t>资</w:t>
            </w:r>
          </w:p>
          <w:p w:rsidR="006C1E24" w:rsidRDefault="00651012">
            <w:pPr>
              <w:autoSpaceDE w:val="0"/>
              <w:autoSpaceDN w:val="0"/>
              <w:snapToGrid w:val="0"/>
              <w:spacing w:line="320" w:lineRule="atLeast"/>
              <w:jc w:val="center"/>
              <w:rPr>
                <w:rFonts w:ascii="宋体" w:hAnsi="宋体"/>
                <w:kern w:val="0"/>
                <w:szCs w:val="21"/>
              </w:rPr>
            </w:pPr>
            <w:r>
              <w:rPr>
                <w:rFonts w:ascii="宋体" w:hAnsi="宋体" w:hint="eastAsia"/>
                <w:kern w:val="0"/>
                <w:szCs w:val="21"/>
              </w:rPr>
              <w:t>格</w:t>
            </w:r>
          </w:p>
          <w:p w:rsidR="006C1E24" w:rsidRDefault="00651012">
            <w:pPr>
              <w:autoSpaceDE w:val="0"/>
              <w:autoSpaceDN w:val="0"/>
              <w:snapToGrid w:val="0"/>
              <w:spacing w:line="320" w:lineRule="atLeast"/>
              <w:jc w:val="center"/>
              <w:rPr>
                <w:rFonts w:ascii="宋体" w:hAnsi="宋体"/>
                <w:kern w:val="0"/>
                <w:szCs w:val="21"/>
              </w:rPr>
            </w:pPr>
            <w:r>
              <w:rPr>
                <w:rFonts w:ascii="宋体" w:hAnsi="宋体" w:hint="eastAsia"/>
                <w:kern w:val="0"/>
                <w:szCs w:val="21"/>
              </w:rPr>
              <w:t>评</w:t>
            </w:r>
          </w:p>
          <w:p w:rsidR="006C1E24" w:rsidRDefault="00651012">
            <w:pPr>
              <w:autoSpaceDE w:val="0"/>
              <w:autoSpaceDN w:val="0"/>
              <w:snapToGrid w:val="0"/>
              <w:spacing w:line="320" w:lineRule="atLeast"/>
              <w:jc w:val="center"/>
              <w:rPr>
                <w:rFonts w:ascii="宋体" w:hAnsi="宋体"/>
                <w:kern w:val="0"/>
                <w:szCs w:val="21"/>
              </w:rPr>
            </w:pPr>
            <w:r>
              <w:rPr>
                <w:rFonts w:ascii="宋体" w:hAnsi="宋体" w:hint="eastAsia"/>
                <w:kern w:val="0"/>
                <w:szCs w:val="21"/>
              </w:rPr>
              <w:t>审</w:t>
            </w:r>
          </w:p>
          <w:p w:rsidR="006C1E24" w:rsidRDefault="00651012">
            <w:pPr>
              <w:autoSpaceDE w:val="0"/>
              <w:autoSpaceDN w:val="0"/>
              <w:snapToGrid w:val="0"/>
              <w:spacing w:line="320" w:lineRule="atLeast"/>
              <w:jc w:val="center"/>
              <w:rPr>
                <w:rFonts w:ascii="宋体" w:hAnsi="宋体"/>
                <w:kern w:val="0"/>
                <w:szCs w:val="21"/>
              </w:rPr>
            </w:pPr>
            <w:r>
              <w:rPr>
                <w:rFonts w:ascii="宋体" w:hAnsi="宋体" w:hint="eastAsia"/>
                <w:kern w:val="0"/>
                <w:szCs w:val="21"/>
              </w:rPr>
              <w:t>标</w:t>
            </w:r>
          </w:p>
          <w:p w:rsidR="006C1E24" w:rsidRDefault="00651012">
            <w:pPr>
              <w:autoSpaceDE w:val="0"/>
              <w:autoSpaceDN w:val="0"/>
              <w:snapToGrid w:val="0"/>
              <w:spacing w:line="320" w:lineRule="atLeast"/>
              <w:jc w:val="center"/>
              <w:rPr>
                <w:rFonts w:ascii="宋体" w:hAnsi="宋体"/>
                <w:kern w:val="0"/>
                <w:szCs w:val="21"/>
              </w:rPr>
            </w:pPr>
            <w:r>
              <w:rPr>
                <w:rFonts w:ascii="宋体" w:hAnsi="宋体" w:hint="eastAsia"/>
                <w:kern w:val="0"/>
                <w:szCs w:val="21"/>
              </w:rPr>
              <w:t>准</w:t>
            </w:r>
          </w:p>
        </w:tc>
        <w:tc>
          <w:tcPr>
            <w:tcW w:w="2739" w:type="dxa"/>
            <w:tcBorders>
              <w:top w:val="single" w:sz="2" w:space="0" w:color="auto"/>
              <w:left w:val="single" w:sz="2" w:space="0" w:color="auto"/>
              <w:bottom w:val="single" w:sz="2" w:space="0" w:color="auto"/>
              <w:right w:val="single" w:sz="2" w:space="0" w:color="auto"/>
            </w:tcBorders>
            <w:vAlign w:val="center"/>
          </w:tcPr>
          <w:p w:rsidR="006C1E24" w:rsidRDefault="00651012">
            <w:pPr>
              <w:spacing w:line="320" w:lineRule="atLeast"/>
              <w:rPr>
                <w:rFonts w:ascii="宋体" w:hAnsi="宋体"/>
                <w:szCs w:val="21"/>
              </w:rPr>
            </w:pPr>
            <w:r>
              <w:rPr>
                <w:rFonts w:ascii="宋体" w:hAnsi="宋体" w:hint="eastAsia"/>
                <w:szCs w:val="21"/>
              </w:rPr>
              <w:t>营业执照、税务登记证、组织机构代码证（或三证合一）</w:t>
            </w:r>
          </w:p>
        </w:tc>
        <w:tc>
          <w:tcPr>
            <w:tcW w:w="5516" w:type="dxa"/>
            <w:tcBorders>
              <w:top w:val="single" w:sz="2" w:space="0" w:color="auto"/>
              <w:left w:val="single" w:sz="2" w:space="0" w:color="auto"/>
              <w:bottom w:val="single" w:sz="2" w:space="0" w:color="auto"/>
              <w:right w:val="single" w:sz="2" w:space="0" w:color="auto"/>
            </w:tcBorders>
            <w:vAlign w:val="center"/>
          </w:tcPr>
          <w:p w:rsidR="006C1E24" w:rsidRDefault="00651012">
            <w:pPr>
              <w:widowControl/>
              <w:spacing w:line="320" w:lineRule="atLeast"/>
              <w:rPr>
                <w:rFonts w:ascii="宋体" w:hAnsi="宋体"/>
                <w:szCs w:val="21"/>
              </w:rPr>
            </w:pPr>
            <w:r>
              <w:rPr>
                <w:rFonts w:ascii="宋体" w:hAnsi="宋体" w:hint="eastAsia"/>
                <w:szCs w:val="21"/>
              </w:rPr>
              <w:t>查验有效证件副本复印件或影印件（加盖投标单位公章）</w:t>
            </w:r>
          </w:p>
        </w:tc>
      </w:tr>
      <w:tr w:rsidR="006C1E24">
        <w:trPr>
          <w:cantSplit/>
          <w:trHeight w:val="504"/>
          <w:jc w:val="center"/>
        </w:trPr>
        <w:tc>
          <w:tcPr>
            <w:tcW w:w="784" w:type="dxa"/>
            <w:vMerge/>
            <w:tcBorders>
              <w:left w:val="single" w:sz="4" w:space="0" w:color="auto"/>
              <w:right w:val="single" w:sz="2" w:space="0" w:color="auto"/>
            </w:tcBorders>
            <w:vAlign w:val="center"/>
          </w:tcPr>
          <w:p w:rsidR="006C1E24" w:rsidRDefault="006C1E24">
            <w:pPr>
              <w:autoSpaceDE w:val="0"/>
              <w:autoSpaceDN w:val="0"/>
              <w:snapToGrid w:val="0"/>
              <w:spacing w:line="320" w:lineRule="atLeast"/>
              <w:jc w:val="center"/>
              <w:rPr>
                <w:rFonts w:ascii="宋体" w:hAnsi="宋体"/>
                <w:kern w:val="0"/>
                <w:szCs w:val="21"/>
              </w:rPr>
            </w:pPr>
          </w:p>
        </w:tc>
        <w:tc>
          <w:tcPr>
            <w:tcW w:w="2739" w:type="dxa"/>
            <w:tcBorders>
              <w:top w:val="single" w:sz="2" w:space="0" w:color="auto"/>
              <w:left w:val="single" w:sz="2" w:space="0" w:color="auto"/>
              <w:bottom w:val="single" w:sz="2" w:space="0" w:color="auto"/>
              <w:right w:val="single" w:sz="2" w:space="0" w:color="auto"/>
            </w:tcBorders>
            <w:vAlign w:val="center"/>
          </w:tcPr>
          <w:p w:rsidR="006C1E24" w:rsidRDefault="00651012">
            <w:pPr>
              <w:spacing w:line="320" w:lineRule="atLeast"/>
              <w:rPr>
                <w:rFonts w:ascii="宋体" w:hAnsi="宋体"/>
                <w:szCs w:val="21"/>
              </w:rPr>
            </w:pPr>
            <w:r>
              <w:rPr>
                <w:rFonts w:ascii="宋体" w:hAnsi="宋体" w:hint="eastAsia"/>
                <w:szCs w:val="21"/>
              </w:rPr>
              <w:t>食品生产许可证、食品经营许可证或食品流通许可证</w:t>
            </w:r>
          </w:p>
        </w:tc>
        <w:tc>
          <w:tcPr>
            <w:tcW w:w="5516" w:type="dxa"/>
            <w:tcBorders>
              <w:top w:val="single" w:sz="2" w:space="0" w:color="auto"/>
              <w:left w:val="single" w:sz="2" w:space="0" w:color="auto"/>
              <w:bottom w:val="single" w:sz="2" w:space="0" w:color="auto"/>
              <w:right w:val="single" w:sz="2" w:space="0" w:color="auto"/>
            </w:tcBorders>
            <w:vAlign w:val="center"/>
          </w:tcPr>
          <w:p w:rsidR="006C1E24" w:rsidRDefault="00651012">
            <w:pPr>
              <w:widowControl/>
              <w:spacing w:line="320" w:lineRule="atLeast"/>
              <w:rPr>
                <w:rFonts w:ascii="宋体" w:hAnsi="宋体"/>
                <w:szCs w:val="21"/>
              </w:rPr>
            </w:pPr>
            <w:r>
              <w:rPr>
                <w:rFonts w:ascii="宋体" w:hAnsi="宋体" w:hint="eastAsia"/>
                <w:szCs w:val="21"/>
              </w:rPr>
              <w:t>查验有效证件副本复印件或影印件（加盖投标单位公章）</w:t>
            </w:r>
          </w:p>
        </w:tc>
      </w:tr>
      <w:tr w:rsidR="006C1E24">
        <w:trPr>
          <w:cantSplit/>
          <w:trHeight w:val="558"/>
          <w:jc w:val="center"/>
        </w:trPr>
        <w:tc>
          <w:tcPr>
            <w:tcW w:w="784" w:type="dxa"/>
            <w:vMerge/>
            <w:tcBorders>
              <w:left w:val="single" w:sz="4" w:space="0" w:color="auto"/>
              <w:right w:val="single" w:sz="2" w:space="0" w:color="auto"/>
            </w:tcBorders>
            <w:vAlign w:val="center"/>
          </w:tcPr>
          <w:p w:rsidR="006C1E24" w:rsidRDefault="006C1E24">
            <w:pPr>
              <w:widowControl/>
              <w:spacing w:line="320" w:lineRule="atLeast"/>
              <w:jc w:val="left"/>
              <w:rPr>
                <w:rFonts w:ascii="宋体" w:hAnsi="宋体"/>
                <w:kern w:val="0"/>
                <w:szCs w:val="21"/>
              </w:rPr>
            </w:pPr>
          </w:p>
        </w:tc>
        <w:tc>
          <w:tcPr>
            <w:tcW w:w="2739" w:type="dxa"/>
            <w:tcBorders>
              <w:top w:val="single" w:sz="2" w:space="0" w:color="auto"/>
              <w:left w:val="single" w:sz="2" w:space="0" w:color="auto"/>
              <w:bottom w:val="single" w:sz="2" w:space="0" w:color="auto"/>
              <w:right w:val="single" w:sz="2" w:space="0" w:color="auto"/>
            </w:tcBorders>
            <w:vAlign w:val="center"/>
          </w:tcPr>
          <w:p w:rsidR="006C1E24" w:rsidRDefault="00651012">
            <w:pPr>
              <w:spacing w:line="320" w:lineRule="atLeast"/>
              <w:rPr>
                <w:rFonts w:ascii="宋体" w:hAnsi="宋体"/>
                <w:szCs w:val="21"/>
              </w:rPr>
            </w:pPr>
            <w:r>
              <w:rPr>
                <w:rFonts w:ascii="宋体" w:hAnsi="宋体" w:hint="eastAsia"/>
                <w:szCs w:val="21"/>
              </w:rPr>
              <w:t>进口产品（如有）国内代理商证明材料、进口产品检验检疫证明</w:t>
            </w:r>
          </w:p>
        </w:tc>
        <w:tc>
          <w:tcPr>
            <w:tcW w:w="5516" w:type="dxa"/>
            <w:tcBorders>
              <w:top w:val="single" w:sz="2" w:space="0" w:color="auto"/>
              <w:left w:val="single" w:sz="2" w:space="0" w:color="auto"/>
              <w:bottom w:val="single" w:sz="2" w:space="0" w:color="auto"/>
              <w:right w:val="single" w:sz="2" w:space="0" w:color="auto"/>
            </w:tcBorders>
            <w:vAlign w:val="center"/>
          </w:tcPr>
          <w:p w:rsidR="006C1E24" w:rsidRDefault="00651012">
            <w:pPr>
              <w:widowControl/>
              <w:spacing w:line="320" w:lineRule="atLeast"/>
              <w:rPr>
                <w:rFonts w:ascii="宋体" w:hAnsi="宋体"/>
                <w:szCs w:val="21"/>
              </w:rPr>
            </w:pPr>
            <w:r>
              <w:rPr>
                <w:rFonts w:ascii="宋体" w:hAnsi="宋体" w:hint="eastAsia"/>
                <w:szCs w:val="21"/>
              </w:rPr>
              <w:t>查验有效进口产品国内代理商证明材料、进口产品检验检疫证明材料的复印件或影印件（加盖投标单位公章）</w:t>
            </w:r>
          </w:p>
        </w:tc>
      </w:tr>
      <w:tr w:rsidR="006C1E24">
        <w:trPr>
          <w:cantSplit/>
          <w:trHeight w:val="472"/>
          <w:jc w:val="center"/>
        </w:trPr>
        <w:tc>
          <w:tcPr>
            <w:tcW w:w="784" w:type="dxa"/>
            <w:vMerge/>
            <w:tcBorders>
              <w:left w:val="single" w:sz="4" w:space="0" w:color="auto"/>
              <w:right w:val="single" w:sz="2" w:space="0" w:color="auto"/>
            </w:tcBorders>
            <w:vAlign w:val="center"/>
          </w:tcPr>
          <w:p w:rsidR="006C1E24" w:rsidRDefault="006C1E24">
            <w:pPr>
              <w:widowControl/>
              <w:spacing w:line="320" w:lineRule="atLeast"/>
              <w:jc w:val="left"/>
              <w:rPr>
                <w:rFonts w:ascii="宋体" w:hAnsi="宋体"/>
                <w:kern w:val="0"/>
                <w:szCs w:val="21"/>
              </w:rPr>
            </w:pPr>
          </w:p>
        </w:tc>
        <w:tc>
          <w:tcPr>
            <w:tcW w:w="2739" w:type="dxa"/>
            <w:tcBorders>
              <w:top w:val="single" w:sz="2" w:space="0" w:color="auto"/>
              <w:left w:val="single" w:sz="2" w:space="0" w:color="auto"/>
              <w:bottom w:val="single" w:sz="2" w:space="0" w:color="auto"/>
              <w:right w:val="single" w:sz="2" w:space="0" w:color="auto"/>
            </w:tcBorders>
            <w:vAlign w:val="center"/>
          </w:tcPr>
          <w:p w:rsidR="006C1E24" w:rsidRDefault="00651012">
            <w:pPr>
              <w:autoSpaceDE w:val="0"/>
              <w:autoSpaceDN w:val="0"/>
              <w:snapToGrid w:val="0"/>
              <w:spacing w:line="320" w:lineRule="atLeast"/>
              <w:rPr>
                <w:rFonts w:ascii="宋体" w:hAnsi="宋体"/>
                <w:kern w:val="0"/>
                <w:szCs w:val="21"/>
              </w:rPr>
            </w:pPr>
            <w:r>
              <w:rPr>
                <w:rFonts w:ascii="宋体" w:hAnsi="宋体" w:hint="eastAsia"/>
                <w:kern w:val="0"/>
                <w:szCs w:val="21"/>
              </w:rPr>
              <w:t>招标供应商名称</w:t>
            </w:r>
          </w:p>
        </w:tc>
        <w:tc>
          <w:tcPr>
            <w:tcW w:w="5516" w:type="dxa"/>
            <w:tcBorders>
              <w:top w:val="single" w:sz="2" w:space="0" w:color="auto"/>
              <w:left w:val="single" w:sz="2" w:space="0" w:color="auto"/>
              <w:bottom w:val="single" w:sz="2" w:space="0" w:color="auto"/>
              <w:right w:val="single" w:sz="2" w:space="0" w:color="auto"/>
            </w:tcBorders>
            <w:vAlign w:val="center"/>
          </w:tcPr>
          <w:p w:rsidR="006C1E24" w:rsidRDefault="00651012">
            <w:pPr>
              <w:autoSpaceDE w:val="0"/>
              <w:autoSpaceDN w:val="0"/>
              <w:snapToGrid w:val="0"/>
              <w:spacing w:line="320" w:lineRule="atLeast"/>
              <w:rPr>
                <w:rFonts w:ascii="宋体" w:hAnsi="宋体"/>
                <w:kern w:val="0"/>
                <w:szCs w:val="21"/>
              </w:rPr>
            </w:pPr>
            <w:r>
              <w:rPr>
                <w:rFonts w:ascii="宋体" w:hAnsi="宋体" w:hint="eastAsia"/>
                <w:kern w:val="0"/>
                <w:szCs w:val="21"/>
              </w:rPr>
              <w:t>与有效的营业执照一致</w:t>
            </w:r>
          </w:p>
        </w:tc>
      </w:tr>
      <w:tr w:rsidR="006C1E24">
        <w:trPr>
          <w:cantSplit/>
          <w:trHeight w:val="386"/>
          <w:jc w:val="center"/>
        </w:trPr>
        <w:tc>
          <w:tcPr>
            <w:tcW w:w="784" w:type="dxa"/>
            <w:vMerge w:val="restart"/>
            <w:tcBorders>
              <w:top w:val="single" w:sz="2" w:space="0" w:color="auto"/>
              <w:left w:val="single" w:sz="2" w:space="0" w:color="auto"/>
              <w:bottom w:val="single" w:sz="2" w:space="0" w:color="auto"/>
              <w:right w:val="single" w:sz="2" w:space="0" w:color="auto"/>
            </w:tcBorders>
            <w:vAlign w:val="center"/>
          </w:tcPr>
          <w:p w:rsidR="006C1E24" w:rsidRDefault="00651012">
            <w:pPr>
              <w:autoSpaceDE w:val="0"/>
              <w:autoSpaceDN w:val="0"/>
              <w:snapToGrid w:val="0"/>
              <w:spacing w:line="320" w:lineRule="atLeast"/>
              <w:ind w:firstLineChars="50" w:firstLine="105"/>
              <w:jc w:val="center"/>
              <w:rPr>
                <w:rFonts w:ascii="宋体" w:hAnsi="宋体"/>
                <w:kern w:val="0"/>
                <w:szCs w:val="21"/>
              </w:rPr>
            </w:pPr>
            <w:r>
              <w:rPr>
                <w:rFonts w:ascii="宋体" w:hAnsi="宋体" w:hint="eastAsia"/>
                <w:kern w:val="0"/>
                <w:szCs w:val="21"/>
              </w:rPr>
              <w:t>符</w:t>
            </w:r>
          </w:p>
          <w:p w:rsidR="006C1E24" w:rsidRDefault="00651012">
            <w:pPr>
              <w:autoSpaceDE w:val="0"/>
              <w:autoSpaceDN w:val="0"/>
              <w:snapToGrid w:val="0"/>
              <w:spacing w:line="320" w:lineRule="atLeast"/>
              <w:ind w:firstLineChars="50" w:firstLine="105"/>
              <w:jc w:val="center"/>
              <w:rPr>
                <w:rFonts w:ascii="宋体" w:hAnsi="宋体"/>
                <w:kern w:val="0"/>
                <w:szCs w:val="21"/>
              </w:rPr>
            </w:pPr>
            <w:r>
              <w:rPr>
                <w:rFonts w:ascii="宋体" w:hAnsi="宋体" w:hint="eastAsia"/>
                <w:kern w:val="0"/>
                <w:szCs w:val="21"/>
              </w:rPr>
              <w:t>合</w:t>
            </w:r>
          </w:p>
          <w:p w:rsidR="006C1E24" w:rsidRDefault="00651012">
            <w:pPr>
              <w:autoSpaceDE w:val="0"/>
              <w:autoSpaceDN w:val="0"/>
              <w:snapToGrid w:val="0"/>
              <w:spacing w:line="320" w:lineRule="atLeast"/>
              <w:ind w:firstLineChars="50" w:firstLine="105"/>
              <w:jc w:val="center"/>
              <w:rPr>
                <w:rFonts w:ascii="宋体" w:hAnsi="宋体"/>
                <w:kern w:val="0"/>
                <w:szCs w:val="21"/>
              </w:rPr>
            </w:pPr>
            <w:r>
              <w:rPr>
                <w:rFonts w:ascii="宋体" w:hAnsi="宋体" w:hint="eastAsia"/>
                <w:kern w:val="0"/>
                <w:szCs w:val="21"/>
              </w:rPr>
              <w:t>性</w:t>
            </w:r>
          </w:p>
          <w:p w:rsidR="006C1E24" w:rsidRDefault="00651012">
            <w:pPr>
              <w:autoSpaceDE w:val="0"/>
              <w:autoSpaceDN w:val="0"/>
              <w:snapToGrid w:val="0"/>
              <w:spacing w:line="320" w:lineRule="atLeast"/>
              <w:ind w:firstLineChars="50" w:firstLine="105"/>
              <w:jc w:val="center"/>
              <w:rPr>
                <w:rFonts w:ascii="宋体" w:hAnsi="宋体"/>
                <w:kern w:val="0"/>
                <w:szCs w:val="21"/>
              </w:rPr>
            </w:pPr>
            <w:r>
              <w:rPr>
                <w:rFonts w:ascii="宋体" w:hAnsi="宋体" w:hint="eastAsia"/>
                <w:kern w:val="0"/>
                <w:szCs w:val="21"/>
              </w:rPr>
              <w:t>评</w:t>
            </w:r>
          </w:p>
          <w:p w:rsidR="006C1E24" w:rsidRDefault="00651012">
            <w:pPr>
              <w:autoSpaceDE w:val="0"/>
              <w:autoSpaceDN w:val="0"/>
              <w:snapToGrid w:val="0"/>
              <w:spacing w:line="320" w:lineRule="atLeast"/>
              <w:ind w:firstLineChars="50" w:firstLine="105"/>
              <w:jc w:val="center"/>
              <w:rPr>
                <w:rFonts w:ascii="宋体" w:hAnsi="宋体"/>
                <w:kern w:val="0"/>
                <w:szCs w:val="21"/>
              </w:rPr>
            </w:pPr>
            <w:r>
              <w:rPr>
                <w:rFonts w:ascii="宋体" w:hAnsi="宋体" w:hint="eastAsia"/>
                <w:kern w:val="0"/>
                <w:szCs w:val="21"/>
              </w:rPr>
              <w:t>审</w:t>
            </w:r>
          </w:p>
          <w:p w:rsidR="006C1E24" w:rsidRDefault="00651012">
            <w:pPr>
              <w:autoSpaceDE w:val="0"/>
              <w:autoSpaceDN w:val="0"/>
              <w:snapToGrid w:val="0"/>
              <w:spacing w:line="320" w:lineRule="atLeast"/>
              <w:ind w:firstLineChars="50" w:firstLine="105"/>
              <w:jc w:val="center"/>
              <w:rPr>
                <w:rFonts w:ascii="宋体" w:hAnsi="宋体"/>
                <w:kern w:val="0"/>
                <w:szCs w:val="21"/>
              </w:rPr>
            </w:pPr>
            <w:r>
              <w:rPr>
                <w:rFonts w:ascii="宋体" w:hAnsi="宋体" w:hint="eastAsia"/>
                <w:kern w:val="0"/>
                <w:szCs w:val="21"/>
              </w:rPr>
              <w:t>标</w:t>
            </w:r>
          </w:p>
          <w:p w:rsidR="006C1E24" w:rsidRDefault="00651012">
            <w:pPr>
              <w:autoSpaceDE w:val="0"/>
              <w:autoSpaceDN w:val="0"/>
              <w:snapToGrid w:val="0"/>
              <w:spacing w:line="320" w:lineRule="atLeast"/>
              <w:ind w:firstLineChars="50" w:firstLine="105"/>
              <w:jc w:val="center"/>
              <w:rPr>
                <w:rFonts w:ascii="宋体" w:hAnsi="宋体"/>
                <w:kern w:val="0"/>
                <w:szCs w:val="21"/>
              </w:rPr>
            </w:pPr>
            <w:r>
              <w:rPr>
                <w:rFonts w:ascii="宋体" w:hAnsi="宋体" w:hint="eastAsia"/>
                <w:kern w:val="0"/>
                <w:szCs w:val="21"/>
              </w:rPr>
              <w:t>准</w:t>
            </w:r>
          </w:p>
        </w:tc>
        <w:tc>
          <w:tcPr>
            <w:tcW w:w="2739" w:type="dxa"/>
            <w:tcBorders>
              <w:top w:val="single" w:sz="2" w:space="0" w:color="auto"/>
              <w:left w:val="single" w:sz="2" w:space="0" w:color="auto"/>
              <w:bottom w:val="single" w:sz="2" w:space="0" w:color="auto"/>
              <w:right w:val="single" w:sz="2" w:space="0" w:color="auto"/>
            </w:tcBorders>
            <w:vAlign w:val="center"/>
          </w:tcPr>
          <w:p w:rsidR="006C1E24" w:rsidRDefault="00651012">
            <w:pPr>
              <w:autoSpaceDE w:val="0"/>
              <w:autoSpaceDN w:val="0"/>
              <w:snapToGrid w:val="0"/>
              <w:spacing w:line="320" w:lineRule="atLeast"/>
              <w:rPr>
                <w:rFonts w:ascii="宋体" w:hAnsi="宋体"/>
                <w:kern w:val="0"/>
                <w:szCs w:val="21"/>
              </w:rPr>
            </w:pPr>
            <w:r>
              <w:rPr>
                <w:rFonts w:ascii="宋体" w:hAnsi="宋体" w:hint="eastAsia"/>
                <w:kern w:val="0"/>
                <w:szCs w:val="21"/>
              </w:rPr>
              <w:t>招标文件签字盖章</w:t>
            </w:r>
          </w:p>
        </w:tc>
        <w:tc>
          <w:tcPr>
            <w:tcW w:w="5516" w:type="dxa"/>
            <w:tcBorders>
              <w:top w:val="single" w:sz="2" w:space="0" w:color="auto"/>
              <w:left w:val="single" w:sz="2" w:space="0" w:color="auto"/>
              <w:bottom w:val="single" w:sz="2" w:space="0" w:color="auto"/>
              <w:right w:val="single" w:sz="2" w:space="0" w:color="auto"/>
            </w:tcBorders>
            <w:vAlign w:val="center"/>
          </w:tcPr>
          <w:p w:rsidR="006C1E24" w:rsidRDefault="00651012">
            <w:pPr>
              <w:autoSpaceDE w:val="0"/>
              <w:autoSpaceDN w:val="0"/>
              <w:snapToGrid w:val="0"/>
              <w:spacing w:line="320" w:lineRule="atLeast"/>
              <w:rPr>
                <w:rFonts w:ascii="宋体" w:hAnsi="宋体"/>
                <w:kern w:val="0"/>
                <w:szCs w:val="21"/>
              </w:rPr>
            </w:pPr>
            <w:r>
              <w:rPr>
                <w:rFonts w:ascii="宋体" w:hAnsi="宋体" w:hint="eastAsia"/>
                <w:kern w:val="0"/>
                <w:szCs w:val="21"/>
              </w:rPr>
              <w:t>符合招标供应商须知要求</w:t>
            </w:r>
          </w:p>
        </w:tc>
      </w:tr>
      <w:tr w:rsidR="006C1E24">
        <w:trPr>
          <w:cantSplit/>
          <w:trHeight w:val="419"/>
          <w:jc w:val="center"/>
        </w:trPr>
        <w:tc>
          <w:tcPr>
            <w:tcW w:w="784" w:type="dxa"/>
            <w:vMerge/>
            <w:tcBorders>
              <w:top w:val="single" w:sz="2" w:space="0" w:color="auto"/>
              <w:left w:val="single" w:sz="2" w:space="0" w:color="auto"/>
              <w:bottom w:val="single" w:sz="2" w:space="0" w:color="auto"/>
              <w:right w:val="single" w:sz="2" w:space="0" w:color="auto"/>
            </w:tcBorders>
            <w:vAlign w:val="center"/>
          </w:tcPr>
          <w:p w:rsidR="006C1E24" w:rsidRDefault="006C1E24">
            <w:pPr>
              <w:widowControl/>
              <w:spacing w:line="320" w:lineRule="atLeast"/>
              <w:jc w:val="left"/>
              <w:rPr>
                <w:rFonts w:ascii="宋体" w:hAnsi="宋体"/>
                <w:kern w:val="0"/>
                <w:szCs w:val="21"/>
              </w:rPr>
            </w:pPr>
          </w:p>
        </w:tc>
        <w:tc>
          <w:tcPr>
            <w:tcW w:w="2739" w:type="dxa"/>
            <w:tcBorders>
              <w:top w:val="single" w:sz="2" w:space="0" w:color="auto"/>
              <w:left w:val="single" w:sz="2" w:space="0" w:color="auto"/>
              <w:bottom w:val="single" w:sz="2" w:space="0" w:color="auto"/>
              <w:right w:val="single" w:sz="2" w:space="0" w:color="auto"/>
            </w:tcBorders>
            <w:vAlign w:val="center"/>
          </w:tcPr>
          <w:p w:rsidR="006C1E24" w:rsidRDefault="00651012">
            <w:pPr>
              <w:spacing w:line="320" w:lineRule="atLeast"/>
              <w:rPr>
                <w:rFonts w:ascii="宋体" w:hAnsi="宋体"/>
                <w:kern w:val="0"/>
                <w:szCs w:val="21"/>
              </w:rPr>
            </w:pPr>
            <w:r>
              <w:rPr>
                <w:rFonts w:ascii="宋体" w:hAnsi="宋体" w:hint="eastAsia"/>
                <w:kern w:val="0"/>
                <w:szCs w:val="21"/>
              </w:rPr>
              <w:t>招标文件的正本、副本</w:t>
            </w:r>
          </w:p>
        </w:tc>
        <w:tc>
          <w:tcPr>
            <w:tcW w:w="5516" w:type="dxa"/>
            <w:tcBorders>
              <w:top w:val="single" w:sz="2" w:space="0" w:color="auto"/>
              <w:left w:val="single" w:sz="2" w:space="0" w:color="auto"/>
              <w:bottom w:val="single" w:sz="2" w:space="0" w:color="auto"/>
              <w:right w:val="single" w:sz="2" w:space="0" w:color="auto"/>
            </w:tcBorders>
            <w:vAlign w:val="center"/>
          </w:tcPr>
          <w:p w:rsidR="006C1E24" w:rsidRDefault="00651012">
            <w:pPr>
              <w:spacing w:line="320" w:lineRule="atLeast"/>
              <w:rPr>
                <w:rFonts w:ascii="宋体" w:hAnsi="宋体"/>
                <w:kern w:val="0"/>
                <w:szCs w:val="21"/>
              </w:rPr>
            </w:pPr>
            <w:r>
              <w:rPr>
                <w:rFonts w:ascii="宋体" w:hAnsi="宋体" w:hint="eastAsia"/>
                <w:kern w:val="0"/>
                <w:szCs w:val="21"/>
              </w:rPr>
              <w:t>符合招标要求</w:t>
            </w:r>
          </w:p>
        </w:tc>
      </w:tr>
      <w:tr w:rsidR="006C1E24">
        <w:trPr>
          <w:cantSplit/>
          <w:trHeight w:val="426"/>
          <w:jc w:val="center"/>
        </w:trPr>
        <w:tc>
          <w:tcPr>
            <w:tcW w:w="784" w:type="dxa"/>
            <w:vMerge/>
            <w:tcBorders>
              <w:top w:val="single" w:sz="2" w:space="0" w:color="auto"/>
              <w:left w:val="single" w:sz="2" w:space="0" w:color="auto"/>
              <w:bottom w:val="single" w:sz="2" w:space="0" w:color="auto"/>
              <w:right w:val="single" w:sz="2" w:space="0" w:color="auto"/>
            </w:tcBorders>
            <w:vAlign w:val="center"/>
          </w:tcPr>
          <w:p w:rsidR="006C1E24" w:rsidRDefault="006C1E24">
            <w:pPr>
              <w:widowControl/>
              <w:spacing w:line="320" w:lineRule="atLeast"/>
              <w:jc w:val="left"/>
              <w:rPr>
                <w:rFonts w:ascii="宋体" w:hAnsi="宋体"/>
                <w:kern w:val="0"/>
                <w:szCs w:val="21"/>
              </w:rPr>
            </w:pPr>
          </w:p>
        </w:tc>
        <w:tc>
          <w:tcPr>
            <w:tcW w:w="2739" w:type="dxa"/>
            <w:tcBorders>
              <w:top w:val="single" w:sz="2" w:space="0" w:color="auto"/>
              <w:left w:val="single" w:sz="2" w:space="0" w:color="auto"/>
              <w:bottom w:val="single" w:sz="2" w:space="0" w:color="auto"/>
              <w:right w:val="single" w:sz="2" w:space="0" w:color="auto"/>
            </w:tcBorders>
            <w:vAlign w:val="center"/>
          </w:tcPr>
          <w:p w:rsidR="006C1E24" w:rsidRDefault="00651012">
            <w:pPr>
              <w:autoSpaceDE w:val="0"/>
              <w:autoSpaceDN w:val="0"/>
              <w:snapToGrid w:val="0"/>
              <w:spacing w:line="320" w:lineRule="atLeast"/>
              <w:rPr>
                <w:rFonts w:ascii="宋体" w:hAnsi="宋体"/>
                <w:kern w:val="0"/>
                <w:szCs w:val="21"/>
              </w:rPr>
            </w:pPr>
            <w:r>
              <w:rPr>
                <w:rFonts w:ascii="宋体" w:hAnsi="宋体" w:hint="eastAsia"/>
                <w:kern w:val="0"/>
                <w:szCs w:val="21"/>
              </w:rPr>
              <w:t>招标文件装订、格式</w:t>
            </w:r>
          </w:p>
        </w:tc>
        <w:tc>
          <w:tcPr>
            <w:tcW w:w="5516" w:type="dxa"/>
            <w:tcBorders>
              <w:top w:val="single" w:sz="2" w:space="0" w:color="auto"/>
              <w:left w:val="single" w:sz="2" w:space="0" w:color="auto"/>
              <w:bottom w:val="single" w:sz="2" w:space="0" w:color="auto"/>
              <w:right w:val="single" w:sz="2" w:space="0" w:color="auto"/>
            </w:tcBorders>
            <w:vAlign w:val="center"/>
          </w:tcPr>
          <w:p w:rsidR="006C1E24" w:rsidRDefault="00651012">
            <w:pPr>
              <w:autoSpaceDE w:val="0"/>
              <w:autoSpaceDN w:val="0"/>
              <w:snapToGrid w:val="0"/>
              <w:spacing w:line="320" w:lineRule="atLeast"/>
              <w:rPr>
                <w:rFonts w:ascii="宋体" w:hAnsi="宋体"/>
                <w:kern w:val="0"/>
                <w:szCs w:val="21"/>
              </w:rPr>
            </w:pPr>
            <w:r>
              <w:rPr>
                <w:rFonts w:ascii="宋体" w:hAnsi="宋体" w:hint="eastAsia"/>
                <w:kern w:val="0"/>
                <w:szCs w:val="21"/>
              </w:rPr>
              <w:t>不得采用活页装订，符合招标文件要求</w:t>
            </w:r>
          </w:p>
        </w:tc>
      </w:tr>
      <w:tr w:rsidR="006C1E24">
        <w:trPr>
          <w:cantSplit/>
          <w:trHeight w:val="418"/>
          <w:jc w:val="center"/>
        </w:trPr>
        <w:tc>
          <w:tcPr>
            <w:tcW w:w="784" w:type="dxa"/>
            <w:vMerge/>
            <w:tcBorders>
              <w:top w:val="single" w:sz="2" w:space="0" w:color="auto"/>
              <w:left w:val="single" w:sz="2" w:space="0" w:color="auto"/>
              <w:bottom w:val="single" w:sz="2" w:space="0" w:color="auto"/>
              <w:right w:val="single" w:sz="2" w:space="0" w:color="auto"/>
            </w:tcBorders>
            <w:vAlign w:val="center"/>
          </w:tcPr>
          <w:p w:rsidR="006C1E24" w:rsidRDefault="006C1E24">
            <w:pPr>
              <w:widowControl/>
              <w:spacing w:line="320" w:lineRule="atLeast"/>
              <w:jc w:val="left"/>
              <w:rPr>
                <w:rFonts w:ascii="宋体" w:hAnsi="宋体"/>
                <w:kern w:val="0"/>
                <w:szCs w:val="21"/>
              </w:rPr>
            </w:pPr>
          </w:p>
        </w:tc>
        <w:tc>
          <w:tcPr>
            <w:tcW w:w="2739" w:type="dxa"/>
            <w:tcBorders>
              <w:top w:val="single" w:sz="2" w:space="0" w:color="auto"/>
              <w:left w:val="single" w:sz="2" w:space="0" w:color="auto"/>
              <w:bottom w:val="single" w:sz="2" w:space="0" w:color="auto"/>
              <w:right w:val="single" w:sz="2" w:space="0" w:color="auto"/>
            </w:tcBorders>
            <w:vAlign w:val="center"/>
          </w:tcPr>
          <w:p w:rsidR="006C1E24" w:rsidRDefault="00651012">
            <w:pPr>
              <w:autoSpaceDE w:val="0"/>
              <w:autoSpaceDN w:val="0"/>
              <w:snapToGrid w:val="0"/>
              <w:spacing w:line="320" w:lineRule="atLeast"/>
              <w:rPr>
                <w:rFonts w:ascii="宋体" w:hAnsi="宋体"/>
                <w:kern w:val="0"/>
                <w:szCs w:val="21"/>
              </w:rPr>
            </w:pPr>
            <w:r>
              <w:rPr>
                <w:rFonts w:ascii="宋体" w:hAnsi="宋体" w:hint="eastAsia"/>
                <w:kern w:val="0"/>
                <w:szCs w:val="21"/>
              </w:rPr>
              <w:t>投标报价及产品限价响应</w:t>
            </w:r>
          </w:p>
        </w:tc>
        <w:tc>
          <w:tcPr>
            <w:tcW w:w="5516" w:type="dxa"/>
            <w:tcBorders>
              <w:top w:val="single" w:sz="2" w:space="0" w:color="auto"/>
              <w:left w:val="single" w:sz="2" w:space="0" w:color="auto"/>
              <w:bottom w:val="single" w:sz="2" w:space="0" w:color="auto"/>
              <w:right w:val="single" w:sz="2" w:space="0" w:color="auto"/>
            </w:tcBorders>
            <w:vAlign w:val="center"/>
          </w:tcPr>
          <w:p w:rsidR="006C1E24" w:rsidRDefault="00651012">
            <w:pPr>
              <w:autoSpaceDE w:val="0"/>
              <w:autoSpaceDN w:val="0"/>
              <w:snapToGrid w:val="0"/>
              <w:spacing w:line="320" w:lineRule="atLeast"/>
              <w:rPr>
                <w:rFonts w:ascii="宋体" w:hAnsi="宋体"/>
                <w:kern w:val="0"/>
                <w:szCs w:val="21"/>
              </w:rPr>
            </w:pPr>
            <w:r>
              <w:rPr>
                <w:rFonts w:ascii="宋体" w:hAnsi="宋体" w:hint="eastAsia"/>
                <w:kern w:val="0"/>
                <w:szCs w:val="21"/>
              </w:rPr>
              <w:t>投标报价符合需求中范围，且招标供应商所提供产品必须响应限价</w:t>
            </w:r>
          </w:p>
        </w:tc>
      </w:tr>
      <w:tr w:rsidR="006C1E24">
        <w:trPr>
          <w:cantSplit/>
          <w:trHeight w:val="424"/>
          <w:jc w:val="center"/>
        </w:trPr>
        <w:tc>
          <w:tcPr>
            <w:tcW w:w="784" w:type="dxa"/>
            <w:vMerge/>
            <w:tcBorders>
              <w:top w:val="single" w:sz="2" w:space="0" w:color="auto"/>
              <w:left w:val="single" w:sz="2" w:space="0" w:color="auto"/>
              <w:bottom w:val="single" w:sz="2" w:space="0" w:color="auto"/>
              <w:right w:val="single" w:sz="2" w:space="0" w:color="auto"/>
            </w:tcBorders>
            <w:vAlign w:val="center"/>
          </w:tcPr>
          <w:p w:rsidR="006C1E24" w:rsidRDefault="006C1E24">
            <w:pPr>
              <w:widowControl/>
              <w:spacing w:line="320" w:lineRule="atLeast"/>
              <w:jc w:val="left"/>
              <w:rPr>
                <w:rFonts w:ascii="宋体" w:hAnsi="宋体"/>
                <w:kern w:val="0"/>
                <w:szCs w:val="21"/>
              </w:rPr>
            </w:pPr>
          </w:p>
        </w:tc>
        <w:tc>
          <w:tcPr>
            <w:tcW w:w="2739" w:type="dxa"/>
            <w:tcBorders>
              <w:top w:val="single" w:sz="2" w:space="0" w:color="auto"/>
              <w:left w:val="single" w:sz="2" w:space="0" w:color="auto"/>
              <w:bottom w:val="single" w:sz="2" w:space="0" w:color="auto"/>
              <w:right w:val="single" w:sz="2" w:space="0" w:color="auto"/>
            </w:tcBorders>
            <w:vAlign w:val="center"/>
          </w:tcPr>
          <w:p w:rsidR="006C1E24" w:rsidRDefault="00651012">
            <w:pPr>
              <w:spacing w:line="320" w:lineRule="atLeast"/>
              <w:rPr>
                <w:szCs w:val="21"/>
              </w:rPr>
            </w:pPr>
            <w:r>
              <w:rPr>
                <w:rFonts w:hint="eastAsia"/>
                <w:szCs w:val="21"/>
              </w:rPr>
              <w:t>所提供产品种类、数量、品名、规格</w:t>
            </w:r>
          </w:p>
        </w:tc>
        <w:tc>
          <w:tcPr>
            <w:tcW w:w="5516" w:type="dxa"/>
            <w:tcBorders>
              <w:top w:val="single" w:sz="2" w:space="0" w:color="auto"/>
              <w:left w:val="single" w:sz="2" w:space="0" w:color="auto"/>
              <w:bottom w:val="single" w:sz="2" w:space="0" w:color="auto"/>
              <w:right w:val="single" w:sz="2" w:space="0" w:color="auto"/>
            </w:tcBorders>
            <w:vAlign w:val="center"/>
          </w:tcPr>
          <w:p w:rsidR="006C1E24" w:rsidRDefault="00651012">
            <w:pPr>
              <w:spacing w:line="320" w:lineRule="atLeast"/>
              <w:rPr>
                <w:szCs w:val="21"/>
              </w:rPr>
            </w:pPr>
            <w:r>
              <w:rPr>
                <w:rFonts w:hint="eastAsia"/>
                <w:szCs w:val="21"/>
              </w:rPr>
              <w:t>须实质性响应招标文件需求，不得有缺漏项（规格不一致视为缺漏项）</w:t>
            </w:r>
          </w:p>
        </w:tc>
      </w:tr>
      <w:tr w:rsidR="006C1E24">
        <w:trPr>
          <w:cantSplit/>
          <w:trHeight w:val="414"/>
          <w:jc w:val="center"/>
        </w:trPr>
        <w:tc>
          <w:tcPr>
            <w:tcW w:w="784" w:type="dxa"/>
            <w:vMerge/>
            <w:tcBorders>
              <w:top w:val="single" w:sz="2" w:space="0" w:color="auto"/>
              <w:left w:val="single" w:sz="2" w:space="0" w:color="auto"/>
              <w:bottom w:val="single" w:sz="2" w:space="0" w:color="auto"/>
              <w:right w:val="single" w:sz="2" w:space="0" w:color="auto"/>
            </w:tcBorders>
            <w:vAlign w:val="center"/>
          </w:tcPr>
          <w:p w:rsidR="006C1E24" w:rsidRDefault="006C1E24">
            <w:pPr>
              <w:widowControl/>
              <w:spacing w:line="320" w:lineRule="atLeast"/>
              <w:jc w:val="left"/>
              <w:rPr>
                <w:rFonts w:ascii="宋体" w:hAnsi="宋体"/>
                <w:kern w:val="0"/>
                <w:szCs w:val="21"/>
              </w:rPr>
            </w:pPr>
          </w:p>
        </w:tc>
        <w:tc>
          <w:tcPr>
            <w:tcW w:w="2739" w:type="dxa"/>
            <w:tcBorders>
              <w:top w:val="single" w:sz="2" w:space="0" w:color="auto"/>
              <w:left w:val="single" w:sz="2" w:space="0" w:color="auto"/>
              <w:bottom w:val="single" w:sz="2" w:space="0" w:color="auto"/>
              <w:right w:val="single" w:sz="2" w:space="0" w:color="auto"/>
            </w:tcBorders>
            <w:vAlign w:val="center"/>
          </w:tcPr>
          <w:p w:rsidR="006C1E24" w:rsidRDefault="00651012">
            <w:pPr>
              <w:autoSpaceDE w:val="0"/>
              <w:autoSpaceDN w:val="0"/>
              <w:snapToGrid w:val="0"/>
              <w:spacing w:line="320" w:lineRule="atLeast"/>
              <w:rPr>
                <w:rFonts w:ascii="宋体" w:hAnsi="宋体"/>
                <w:kern w:val="0"/>
                <w:szCs w:val="21"/>
              </w:rPr>
            </w:pPr>
            <w:r>
              <w:rPr>
                <w:rFonts w:ascii="宋体" w:hAnsi="宋体" w:hint="eastAsia"/>
                <w:kern w:val="0"/>
                <w:szCs w:val="21"/>
              </w:rPr>
              <w:t>其他</w:t>
            </w:r>
          </w:p>
        </w:tc>
        <w:tc>
          <w:tcPr>
            <w:tcW w:w="5516" w:type="dxa"/>
            <w:tcBorders>
              <w:top w:val="single" w:sz="2" w:space="0" w:color="auto"/>
              <w:left w:val="single" w:sz="2" w:space="0" w:color="auto"/>
              <w:bottom w:val="single" w:sz="2" w:space="0" w:color="auto"/>
              <w:right w:val="single" w:sz="2" w:space="0" w:color="auto"/>
            </w:tcBorders>
            <w:vAlign w:val="center"/>
          </w:tcPr>
          <w:p w:rsidR="006C1E24" w:rsidRDefault="00651012">
            <w:pPr>
              <w:autoSpaceDE w:val="0"/>
              <w:autoSpaceDN w:val="0"/>
              <w:snapToGrid w:val="0"/>
              <w:spacing w:line="320" w:lineRule="atLeast"/>
              <w:rPr>
                <w:rFonts w:ascii="宋体" w:hAnsi="宋体"/>
                <w:kern w:val="0"/>
                <w:szCs w:val="21"/>
              </w:rPr>
            </w:pPr>
            <w:r>
              <w:rPr>
                <w:rFonts w:ascii="宋体" w:hAnsi="宋体" w:hint="eastAsia"/>
                <w:kern w:val="0"/>
                <w:szCs w:val="21"/>
              </w:rPr>
              <w:t>文件规定的其他要求</w:t>
            </w:r>
          </w:p>
        </w:tc>
      </w:tr>
      <w:tr w:rsidR="006C1E24">
        <w:trPr>
          <w:cantSplit/>
          <w:trHeight w:val="530"/>
          <w:jc w:val="center"/>
        </w:trPr>
        <w:tc>
          <w:tcPr>
            <w:tcW w:w="784" w:type="dxa"/>
            <w:vMerge/>
            <w:tcBorders>
              <w:top w:val="single" w:sz="2" w:space="0" w:color="auto"/>
              <w:left w:val="single" w:sz="2" w:space="0" w:color="auto"/>
              <w:bottom w:val="single" w:sz="2" w:space="0" w:color="auto"/>
              <w:right w:val="single" w:sz="2" w:space="0" w:color="auto"/>
            </w:tcBorders>
            <w:vAlign w:val="center"/>
          </w:tcPr>
          <w:p w:rsidR="006C1E24" w:rsidRDefault="006C1E24">
            <w:pPr>
              <w:widowControl/>
              <w:spacing w:line="320" w:lineRule="atLeast"/>
              <w:jc w:val="left"/>
              <w:rPr>
                <w:rFonts w:ascii="宋体" w:hAnsi="宋体"/>
                <w:kern w:val="0"/>
                <w:szCs w:val="21"/>
              </w:rPr>
            </w:pPr>
          </w:p>
        </w:tc>
        <w:tc>
          <w:tcPr>
            <w:tcW w:w="2739" w:type="dxa"/>
            <w:tcBorders>
              <w:top w:val="single" w:sz="2" w:space="0" w:color="auto"/>
              <w:left w:val="single" w:sz="2" w:space="0" w:color="auto"/>
              <w:bottom w:val="single" w:sz="2" w:space="0" w:color="auto"/>
              <w:right w:val="single" w:sz="2" w:space="0" w:color="auto"/>
            </w:tcBorders>
            <w:vAlign w:val="center"/>
          </w:tcPr>
          <w:p w:rsidR="006C1E24" w:rsidRDefault="006C1E24">
            <w:pPr>
              <w:autoSpaceDE w:val="0"/>
              <w:autoSpaceDN w:val="0"/>
              <w:snapToGrid w:val="0"/>
              <w:spacing w:line="320" w:lineRule="atLeast"/>
              <w:rPr>
                <w:rFonts w:ascii="宋体" w:hAnsi="宋体"/>
                <w:kern w:val="0"/>
                <w:szCs w:val="21"/>
              </w:rPr>
            </w:pPr>
          </w:p>
        </w:tc>
        <w:tc>
          <w:tcPr>
            <w:tcW w:w="5516" w:type="dxa"/>
            <w:tcBorders>
              <w:top w:val="single" w:sz="2" w:space="0" w:color="auto"/>
              <w:left w:val="single" w:sz="2" w:space="0" w:color="auto"/>
              <w:bottom w:val="single" w:sz="2" w:space="0" w:color="auto"/>
              <w:right w:val="single" w:sz="2" w:space="0" w:color="auto"/>
            </w:tcBorders>
            <w:vAlign w:val="center"/>
          </w:tcPr>
          <w:p w:rsidR="006C1E24" w:rsidRDefault="006C1E24">
            <w:pPr>
              <w:autoSpaceDE w:val="0"/>
              <w:autoSpaceDN w:val="0"/>
              <w:snapToGrid w:val="0"/>
              <w:spacing w:line="320" w:lineRule="atLeast"/>
              <w:rPr>
                <w:rFonts w:ascii="宋体" w:hAnsi="宋体"/>
                <w:kern w:val="0"/>
                <w:szCs w:val="21"/>
              </w:rPr>
            </w:pPr>
          </w:p>
        </w:tc>
      </w:tr>
    </w:tbl>
    <w:p w:rsidR="006C1E24" w:rsidRDefault="00651012">
      <w:pPr>
        <w:tabs>
          <w:tab w:val="left" w:pos="360"/>
          <w:tab w:val="left" w:pos="540"/>
          <w:tab w:val="left" w:pos="3600"/>
          <w:tab w:val="left" w:pos="3780"/>
          <w:tab w:val="left" w:pos="8460"/>
          <w:tab w:val="left" w:pos="9180"/>
        </w:tabs>
        <w:adjustRightInd w:val="0"/>
        <w:snapToGrid w:val="0"/>
        <w:spacing w:line="400" w:lineRule="exact"/>
        <w:ind w:rightChars="-10" w:right="-21"/>
        <w:jc w:val="center"/>
        <w:rPr>
          <w:rFonts w:ascii="宋体" w:hAnsi="宋体"/>
          <w:b/>
          <w:sz w:val="24"/>
        </w:rPr>
      </w:pPr>
      <w:r>
        <w:rPr>
          <w:rFonts w:ascii="宋体" w:hAnsi="宋体"/>
          <w:b/>
          <w:sz w:val="24"/>
        </w:rPr>
        <w:br w:type="page"/>
      </w:r>
      <w:r>
        <w:rPr>
          <w:rFonts w:ascii="宋体" w:hAnsi="宋体" w:hint="eastAsia"/>
          <w:b/>
          <w:sz w:val="24"/>
        </w:rPr>
        <w:lastRenderedPageBreak/>
        <w:t>招标评分表（二）</w:t>
      </w:r>
    </w:p>
    <w:p w:rsidR="006C1E24" w:rsidRDefault="00651012">
      <w:pPr>
        <w:tabs>
          <w:tab w:val="left" w:pos="360"/>
          <w:tab w:val="left" w:pos="540"/>
          <w:tab w:val="left" w:pos="3600"/>
          <w:tab w:val="left" w:pos="3780"/>
          <w:tab w:val="left" w:pos="8460"/>
          <w:tab w:val="left" w:pos="9180"/>
        </w:tabs>
        <w:adjustRightInd w:val="0"/>
        <w:snapToGrid w:val="0"/>
        <w:spacing w:line="400" w:lineRule="exact"/>
        <w:ind w:rightChars="-10" w:right="-21"/>
        <w:jc w:val="center"/>
        <w:rPr>
          <w:rFonts w:ascii="宋体" w:hAnsi="宋体"/>
          <w:b/>
          <w:sz w:val="24"/>
        </w:rPr>
      </w:pPr>
      <w:r>
        <w:rPr>
          <w:rFonts w:ascii="宋体" w:hAnsi="宋体" w:hint="eastAsia"/>
          <w:b/>
          <w:sz w:val="24"/>
          <w:szCs w:val="24"/>
        </w:rPr>
        <w:t>技术评分（</w:t>
      </w:r>
      <w:r>
        <w:rPr>
          <w:rFonts w:ascii="宋体" w:hAnsi="宋体" w:cs="宋体" w:hint="eastAsia"/>
          <w:b/>
          <w:sz w:val="24"/>
          <w:szCs w:val="24"/>
        </w:rPr>
        <w:t>60</w:t>
      </w:r>
      <w:r>
        <w:rPr>
          <w:rFonts w:ascii="宋体" w:hAnsi="宋体" w:hint="eastAsia"/>
          <w:b/>
          <w:sz w:val="24"/>
          <w:szCs w:val="24"/>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
        <w:gridCol w:w="1202"/>
        <w:gridCol w:w="6058"/>
        <w:gridCol w:w="1015"/>
      </w:tblGrid>
      <w:tr w:rsidR="006C1E24">
        <w:trPr>
          <w:cantSplit/>
          <w:trHeight w:val="327"/>
          <w:jc w:val="center"/>
        </w:trPr>
        <w:tc>
          <w:tcPr>
            <w:tcW w:w="820" w:type="dxa"/>
            <w:vAlign w:val="center"/>
          </w:tcPr>
          <w:p w:rsidR="006C1E24" w:rsidRDefault="00651012">
            <w:pPr>
              <w:spacing w:line="360" w:lineRule="auto"/>
              <w:rPr>
                <w:rFonts w:hAnsi="宋体"/>
                <w:b/>
                <w:szCs w:val="21"/>
              </w:rPr>
            </w:pPr>
            <w:r>
              <w:rPr>
                <w:rFonts w:hAnsi="宋体" w:hint="eastAsia"/>
                <w:b/>
                <w:szCs w:val="21"/>
              </w:rPr>
              <w:t>序号</w:t>
            </w:r>
          </w:p>
        </w:tc>
        <w:tc>
          <w:tcPr>
            <w:tcW w:w="1202" w:type="dxa"/>
            <w:vAlign w:val="center"/>
          </w:tcPr>
          <w:p w:rsidR="006C1E24" w:rsidRDefault="00651012">
            <w:pPr>
              <w:spacing w:line="360" w:lineRule="auto"/>
              <w:jc w:val="center"/>
              <w:rPr>
                <w:b/>
                <w:szCs w:val="21"/>
              </w:rPr>
            </w:pPr>
            <w:r>
              <w:rPr>
                <w:rFonts w:hAnsi="宋体"/>
                <w:b/>
                <w:szCs w:val="21"/>
              </w:rPr>
              <w:t>评分</w:t>
            </w:r>
            <w:r>
              <w:rPr>
                <w:rFonts w:hAnsi="宋体" w:hint="eastAsia"/>
                <w:b/>
                <w:szCs w:val="21"/>
              </w:rPr>
              <w:t>目录</w:t>
            </w:r>
          </w:p>
        </w:tc>
        <w:tc>
          <w:tcPr>
            <w:tcW w:w="6058" w:type="dxa"/>
            <w:vAlign w:val="center"/>
          </w:tcPr>
          <w:p w:rsidR="006C1E24" w:rsidRDefault="00651012">
            <w:pPr>
              <w:spacing w:line="360" w:lineRule="auto"/>
              <w:jc w:val="center"/>
              <w:rPr>
                <w:b/>
                <w:szCs w:val="21"/>
              </w:rPr>
            </w:pPr>
            <w:r>
              <w:rPr>
                <w:rFonts w:hAnsi="宋体"/>
                <w:b/>
                <w:szCs w:val="21"/>
              </w:rPr>
              <w:t>评分标准</w:t>
            </w:r>
          </w:p>
        </w:tc>
        <w:tc>
          <w:tcPr>
            <w:tcW w:w="1015" w:type="dxa"/>
            <w:vAlign w:val="center"/>
          </w:tcPr>
          <w:p w:rsidR="006C1E24" w:rsidRDefault="00651012">
            <w:pPr>
              <w:spacing w:line="360" w:lineRule="auto"/>
              <w:jc w:val="center"/>
              <w:rPr>
                <w:rFonts w:hAnsi="宋体"/>
                <w:b/>
                <w:szCs w:val="21"/>
              </w:rPr>
            </w:pPr>
            <w:r>
              <w:rPr>
                <w:rFonts w:hAnsi="宋体" w:hint="eastAsia"/>
                <w:b/>
                <w:szCs w:val="21"/>
              </w:rPr>
              <w:t>备注</w:t>
            </w:r>
          </w:p>
        </w:tc>
      </w:tr>
      <w:tr w:rsidR="006C1E24">
        <w:trPr>
          <w:cantSplit/>
          <w:trHeight w:val="496"/>
          <w:jc w:val="center"/>
        </w:trPr>
        <w:tc>
          <w:tcPr>
            <w:tcW w:w="820" w:type="dxa"/>
            <w:vAlign w:val="center"/>
          </w:tcPr>
          <w:p w:rsidR="006C1E24" w:rsidRDefault="00651012">
            <w:pPr>
              <w:spacing w:line="360" w:lineRule="auto"/>
              <w:jc w:val="center"/>
              <w:rPr>
                <w:rFonts w:hAnsi="宋体"/>
                <w:szCs w:val="21"/>
              </w:rPr>
            </w:pPr>
            <w:r>
              <w:rPr>
                <w:rFonts w:hAnsi="宋体" w:hint="eastAsia"/>
                <w:szCs w:val="21"/>
              </w:rPr>
              <w:t>1</w:t>
            </w:r>
          </w:p>
        </w:tc>
        <w:tc>
          <w:tcPr>
            <w:tcW w:w="1202" w:type="dxa"/>
            <w:vAlign w:val="center"/>
          </w:tcPr>
          <w:p w:rsidR="006C1E24" w:rsidRDefault="00651012">
            <w:pPr>
              <w:spacing w:line="360" w:lineRule="auto"/>
              <w:jc w:val="center"/>
              <w:rPr>
                <w:rFonts w:hAnsi="宋体"/>
                <w:szCs w:val="21"/>
              </w:rPr>
            </w:pPr>
            <w:r>
              <w:rPr>
                <w:rFonts w:hAnsi="宋体" w:hint="eastAsia"/>
                <w:szCs w:val="21"/>
              </w:rPr>
              <w:t>提供产品及产品参数响应</w:t>
            </w:r>
          </w:p>
          <w:p w:rsidR="006C1E24" w:rsidRDefault="00651012">
            <w:pPr>
              <w:spacing w:line="360" w:lineRule="auto"/>
              <w:jc w:val="center"/>
              <w:rPr>
                <w:rFonts w:hAnsi="宋体"/>
                <w:strike/>
                <w:szCs w:val="21"/>
              </w:rPr>
            </w:pPr>
            <w:r>
              <w:rPr>
                <w:rFonts w:hAnsi="宋体" w:hint="eastAsia"/>
                <w:szCs w:val="21"/>
              </w:rPr>
              <w:t>（</w:t>
            </w:r>
            <w:r>
              <w:rPr>
                <w:rFonts w:hAnsi="宋体" w:hint="eastAsia"/>
                <w:szCs w:val="21"/>
              </w:rPr>
              <w:t>25</w:t>
            </w:r>
            <w:r>
              <w:rPr>
                <w:rFonts w:hAnsi="宋体" w:hint="eastAsia"/>
                <w:szCs w:val="21"/>
              </w:rPr>
              <w:t>分）</w:t>
            </w:r>
          </w:p>
        </w:tc>
        <w:tc>
          <w:tcPr>
            <w:tcW w:w="6058" w:type="dxa"/>
            <w:vAlign w:val="center"/>
          </w:tcPr>
          <w:p w:rsidR="006C1E24" w:rsidRDefault="00651012">
            <w:pPr>
              <w:adjustRightInd w:val="0"/>
              <w:snapToGrid w:val="0"/>
              <w:spacing w:line="360" w:lineRule="auto"/>
              <w:ind w:firstLineChars="200" w:firstLine="420"/>
              <w:rPr>
                <w:rFonts w:hAnsi="宋体"/>
                <w:strike/>
                <w:szCs w:val="21"/>
              </w:rPr>
            </w:pPr>
            <w:r>
              <w:rPr>
                <w:rFonts w:ascii="宋体" w:hAnsi="宋体" w:hint="eastAsia"/>
                <w:szCs w:val="21"/>
              </w:rPr>
              <w:t>招标评分委员会成员根据招标供应商所提供的产品技术参数进行评审，参数一项不符合扣3分，扣完为止。所有产品均需提供第三方质检报告作为参数对照。（满分25分）</w:t>
            </w:r>
          </w:p>
          <w:p w:rsidR="006C1E24" w:rsidRDefault="00651012">
            <w:pPr>
              <w:spacing w:line="360" w:lineRule="auto"/>
              <w:jc w:val="left"/>
              <w:rPr>
                <w:rFonts w:hAnsi="宋体"/>
                <w:b/>
                <w:szCs w:val="21"/>
              </w:rPr>
            </w:pPr>
            <w:r>
              <w:rPr>
                <w:rFonts w:ascii="宋体" w:hAnsi="宋体" w:hint="eastAsia"/>
                <w:szCs w:val="21"/>
              </w:rPr>
              <w:t>注：若招标供应商自己填写的参数响应性误导评委评分的，评分委员会认定其为弄虚作假的，按放弃招标处理。</w:t>
            </w:r>
          </w:p>
        </w:tc>
        <w:tc>
          <w:tcPr>
            <w:tcW w:w="1015" w:type="dxa"/>
            <w:vAlign w:val="center"/>
          </w:tcPr>
          <w:p w:rsidR="006C1E24" w:rsidRDefault="006C1E24">
            <w:pPr>
              <w:spacing w:line="360" w:lineRule="auto"/>
              <w:jc w:val="center"/>
              <w:rPr>
                <w:rFonts w:hAnsi="宋体"/>
                <w:b/>
                <w:szCs w:val="21"/>
              </w:rPr>
            </w:pPr>
          </w:p>
        </w:tc>
      </w:tr>
      <w:tr w:rsidR="006C1E24">
        <w:trPr>
          <w:cantSplit/>
          <w:trHeight w:val="4176"/>
          <w:jc w:val="center"/>
        </w:trPr>
        <w:tc>
          <w:tcPr>
            <w:tcW w:w="820" w:type="dxa"/>
            <w:vAlign w:val="center"/>
          </w:tcPr>
          <w:p w:rsidR="006C1E24" w:rsidRDefault="00651012">
            <w:pPr>
              <w:spacing w:line="360" w:lineRule="auto"/>
              <w:jc w:val="center"/>
              <w:rPr>
                <w:rFonts w:hAnsi="宋体"/>
                <w:szCs w:val="21"/>
              </w:rPr>
            </w:pPr>
            <w:r>
              <w:rPr>
                <w:rFonts w:hAnsi="宋体" w:hint="eastAsia"/>
                <w:szCs w:val="21"/>
              </w:rPr>
              <w:t>2</w:t>
            </w:r>
          </w:p>
        </w:tc>
        <w:tc>
          <w:tcPr>
            <w:tcW w:w="1202" w:type="dxa"/>
            <w:vAlign w:val="center"/>
          </w:tcPr>
          <w:p w:rsidR="006C1E24" w:rsidRDefault="00651012">
            <w:pPr>
              <w:spacing w:line="360" w:lineRule="auto"/>
              <w:jc w:val="center"/>
              <w:rPr>
                <w:szCs w:val="21"/>
              </w:rPr>
            </w:pPr>
            <w:r>
              <w:rPr>
                <w:rFonts w:hAnsi="宋体" w:hint="eastAsia"/>
                <w:szCs w:val="21"/>
              </w:rPr>
              <w:t>提供产品</w:t>
            </w:r>
            <w:r>
              <w:rPr>
                <w:rFonts w:hAnsi="宋体"/>
                <w:szCs w:val="21"/>
              </w:rPr>
              <w:t>企业资</w:t>
            </w:r>
            <w:r>
              <w:rPr>
                <w:rFonts w:hAnsi="宋体" w:hint="eastAsia"/>
                <w:szCs w:val="21"/>
              </w:rPr>
              <w:t>信</w:t>
            </w:r>
          </w:p>
          <w:p w:rsidR="006C1E24" w:rsidRDefault="00651012">
            <w:pPr>
              <w:pStyle w:val="2"/>
              <w:ind w:leftChars="0" w:left="0" w:firstLineChars="0" w:firstLine="0"/>
              <w:rPr>
                <w:rFonts w:ascii="Cambria" w:eastAsia="Cambria" w:hAnsi="Cambria"/>
              </w:rPr>
            </w:pPr>
            <w:r>
              <w:rPr>
                <w:rFonts w:ascii="宋体" w:eastAsia="宋体" w:hAnsi="宋体" w:cs="宋体" w:hint="eastAsia"/>
                <w:szCs w:val="21"/>
              </w:rPr>
              <w:t>（</w:t>
            </w:r>
            <w:r>
              <w:rPr>
                <w:rFonts w:hAnsi="宋体"/>
                <w:szCs w:val="21"/>
              </w:rPr>
              <w:t>1</w:t>
            </w:r>
            <w:r>
              <w:rPr>
                <w:rFonts w:hAnsi="宋体" w:hint="eastAsia"/>
                <w:szCs w:val="21"/>
              </w:rPr>
              <w:t>0</w:t>
            </w:r>
            <w:r>
              <w:rPr>
                <w:rFonts w:ascii="宋体" w:eastAsia="宋体" w:hAnsi="宋体" w:cs="宋体" w:hint="eastAsia"/>
                <w:szCs w:val="21"/>
              </w:rPr>
              <w:t>分）</w:t>
            </w:r>
          </w:p>
        </w:tc>
        <w:tc>
          <w:tcPr>
            <w:tcW w:w="6058" w:type="dxa"/>
            <w:vAlign w:val="center"/>
          </w:tcPr>
          <w:p w:rsidR="006C1E24" w:rsidRDefault="00651012">
            <w:pPr>
              <w:pStyle w:val="2"/>
              <w:ind w:leftChars="0" w:left="0" w:firstLineChars="0" w:firstLine="0"/>
              <w:jc w:val="left"/>
              <w:rPr>
                <w:rFonts w:ascii="宋体" w:eastAsia="宋体" w:hAnsi="宋体" w:cs="宋体"/>
              </w:rPr>
            </w:pPr>
            <w:r>
              <w:rPr>
                <w:rFonts w:ascii="宋体" w:eastAsia="宋体" w:hAnsi="宋体" w:cs="宋体" w:hint="eastAsia"/>
              </w:rPr>
              <w:t>1.投标供应商所提供</w:t>
            </w:r>
            <w:r>
              <w:rPr>
                <w:rFonts w:ascii="宋体" w:eastAsia="宋体" w:hAnsi="宋体" w:cs="宋体"/>
              </w:rPr>
              <w:t>产品生产厂家</w:t>
            </w:r>
            <w:r>
              <w:rPr>
                <w:rFonts w:ascii="宋体" w:eastAsia="宋体" w:hAnsi="宋体" w:cs="宋体" w:hint="eastAsia"/>
              </w:rPr>
              <w:t>注册资本1亿元以上得2分（满分2分）；</w:t>
            </w:r>
          </w:p>
          <w:p w:rsidR="006C1E24" w:rsidRDefault="00651012">
            <w:pPr>
              <w:pStyle w:val="2"/>
              <w:ind w:leftChars="0" w:left="0" w:firstLineChars="0" w:firstLine="0"/>
              <w:jc w:val="left"/>
              <w:rPr>
                <w:rFonts w:ascii="宋体" w:eastAsia="宋体" w:hAnsi="宋体" w:cs="宋体"/>
              </w:rPr>
            </w:pPr>
            <w:r>
              <w:rPr>
                <w:rFonts w:ascii="宋体" w:eastAsia="宋体" w:hAnsi="宋体" w:cs="宋体" w:hint="eastAsia"/>
              </w:rPr>
              <w:t>2.投标供应商所提供</w:t>
            </w:r>
            <w:r>
              <w:rPr>
                <w:rFonts w:ascii="宋体" w:eastAsia="宋体" w:hAnsi="宋体" w:cs="宋体"/>
              </w:rPr>
              <w:t>产品生产厂家</w:t>
            </w:r>
            <w:r>
              <w:rPr>
                <w:rFonts w:ascii="宋体" w:eastAsia="宋体" w:hAnsi="宋体" w:cs="宋体" w:hint="eastAsia"/>
              </w:rPr>
              <w:t>具有ISO</w:t>
            </w:r>
            <w:r>
              <w:rPr>
                <w:rFonts w:ascii="宋体" w:eastAsia="宋体" w:hAnsi="宋体" w:cs="宋体"/>
              </w:rPr>
              <w:t>22000</w:t>
            </w:r>
            <w:r>
              <w:rPr>
                <w:rFonts w:ascii="宋体" w:eastAsia="宋体" w:hAnsi="宋体" w:cs="宋体" w:hint="eastAsia"/>
              </w:rPr>
              <w:t>食品安全管理体系认证证书得2分（满分2分）；</w:t>
            </w:r>
          </w:p>
          <w:p w:rsidR="006C1E24" w:rsidRDefault="00651012">
            <w:pPr>
              <w:pStyle w:val="2"/>
              <w:ind w:leftChars="0" w:left="0" w:firstLineChars="0" w:firstLine="0"/>
              <w:jc w:val="left"/>
              <w:rPr>
                <w:rFonts w:ascii="宋体" w:eastAsia="宋体" w:hAnsi="宋体" w:cs="宋体"/>
              </w:rPr>
            </w:pPr>
            <w:r>
              <w:rPr>
                <w:rFonts w:ascii="宋体" w:eastAsia="宋体" w:hAnsi="宋体" w:cs="宋体" w:hint="eastAsia"/>
              </w:rPr>
              <w:t>3.投标供应商所提供</w:t>
            </w:r>
            <w:r>
              <w:rPr>
                <w:rFonts w:ascii="宋体" w:eastAsia="宋体" w:hAnsi="宋体" w:cs="宋体"/>
              </w:rPr>
              <w:t>产品生产厂家</w:t>
            </w:r>
            <w:r>
              <w:rPr>
                <w:rFonts w:ascii="宋体" w:eastAsia="宋体" w:hAnsi="宋体" w:cs="宋体" w:hint="eastAsia"/>
              </w:rPr>
              <w:t>具有ISO</w:t>
            </w:r>
            <w:r>
              <w:rPr>
                <w:rFonts w:ascii="宋体" w:eastAsia="宋体" w:hAnsi="宋体" w:cs="宋体"/>
              </w:rPr>
              <w:t>9001</w:t>
            </w:r>
            <w:r>
              <w:rPr>
                <w:rFonts w:ascii="宋体" w:eastAsia="宋体" w:hAnsi="宋体" w:cs="宋体" w:hint="eastAsia"/>
              </w:rPr>
              <w:t>质量管理体系认证证书得2分（满分2分）；</w:t>
            </w:r>
          </w:p>
          <w:p w:rsidR="006C1E24" w:rsidRDefault="00651012">
            <w:pPr>
              <w:pStyle w:val="2"/>
              <w:ind w:leftChars="0" w:left="0" w:firstLineChars="0" w:firstLine="0"/>
              <w:jc w:val="left"/>
              <w:rPr>
                <w:rFonts w:ascii="宋体" w:eastAsia="宋体" w:hAnsi="宋体" w:cs="宋体"/>
              </w:rPr>
            </w:pPr>
            <w:r>
              <w:rPr>
                <w:rFonts w:ascii="宋体" w:eastAsia="宋体" w:hAnsi="宋体" w:cs="宋体" w:hint="eastAsia"/>
              </w:rPr>
              <w:t>4.投标供应商所提供</w:t>
            </w:r>
            <w:r>
              <w:rPr>
                <w:rFonts w:ascii="宋体" w:eastAsia="宋体" w:hAnsi="宋体" w:cs="宋体"/>
              </w:rPr>
              <w:t>产品生产厂家</w:t>
            </w:r>
            <w:r>
              <w:rPr>
                <w:rFonts w:ascii="宋体" w:eastAsia="宋体" w:hAnsi="宋体" w:cs="宋体" w:hint="eastAsia"/>
              </w:rPr>
              <w:t>入选省级重大项目得</w:t>
            </w:r>
            <w:r>
              <w:rPr>
                <w:rFonts w:ascii="Cambria" w:eastAsia="宋体" w:hAnsi="Cambria" w:hint="eastAsia"/>
              </w:rPr>
              <w:t>2</w:t>
            </w:r>
            <w:r>
              <w:rPr>
                <w:rFonts w:ascii="宋体" w:eastAsia="宋体" w:hAnsi="宋体" w:cs="宋体" w:hint="eastAsia"/>
              </w:rPr>
              <w:t>分（满分</w:t>
            </w:r>
            <w:r>
              <w:rPr>
                <w:rFonts w:ascii="Cambria" w:eastAsia="宋体" w:hAnsi="Cambria" w:hint="eastAsia"/>
              </w:rPr>
              <w:t>2</w:t>
            </w:r>
            <w:r>
              <w:rPr>
                <w:rFonts w:ascii="宋体" w:eastAsia="宋体" w:hAnsi="宋体" w:cs="宋体" w:hint="eastAsia"/>
              </w:rPr>
              <w:t>分）；</w:t>
            </w:r>
          </w:p>
          <w:p w:rsidR="006C1E24" w:rsidRDefault="00651012">
            <w:pPr>
              <w:spacing w:line="360" w:lineRule="auto"/>
              <w:rPr>
                <w:rFonts w:ascii="宋体" w:hAnsi="宋体" w:cs="宋体"/>
              </w:rPr>
            </w:pPr>
            <w:r>
              <w:rPr>
                <w:rFonts w:ascii="宋体" w:hAnsi="宋体" w:cs="宋体" w:hint="eastAsia"/>
              </w:rPr>
              <w:t>5.投标供应商所提供</w:t>
            </w:r>
            <w:r>
              <w:rPr>
                <w:rFonts w:ascii="宋体" w:hAnsi="宋体" w:cs="宋体"/>
              </w:rPr>
              <w:t>产品</w:t>
            </w:r>
            <w:r>
              <w:rPr>
                <w:rFonts w:ascii="宋体" w:hAnsi="宋体" w:cs="宋体" w:hint="eastAsia"/>
              </w:rPr>
              <w:t>生产厂家具有《中国3</w:t>
            </w:r>
            <w:r>
              <w:rPr>
                <w:rFonts w:ascii="宋体" w:hAnsi="宋体" w:cs="宋体"/>
              </w:rPr>
              <w:t>.15</w:t>
            </w:r>
            <w:r>
              <w:rPr>
                <w:rFonts w:ascii="宋体" w:hAnsi="宋体" w:cs="宋体" w:hint="eastAsia"/>
              </w:rPr>
              <w:t>诚信品牌》证书得2分（满分</w:t>
            </w:r>
            <w:r>
              <w:rPr>
                <w:rFonts w:ascii="Cambria" w:hAnsi="Cambria" w:hint="eastAsia"/>
              </w:rPr>
              <w:t>2</w:t>
            </w:r>
            <w:r>
              <w:rPr>
                <w:rFonts w:ascii="宋体" w:hAnsi="宋体" w:cs="宋体" w:hint="eastAsia"/>
              </w:rPr>
              <w:t>分）；</w:t>
            </w:r>
          </w:p>
          <w:p w:rsidR="006C1E24" w:rsidRDefault="00651012">
            <w:pPr>
              <w:spacing w:line="360" w:lineRule="auto"/>
              <w:rPr>
                <w:rFonts w:ascii="宋体" w:hAnsi="宋体" w:cs="宋体"/>
              </w:rPr>
            </w:pPr>
            <w:r>
              <w:rPr>
                <w:rFonts w:hAnsi="宋体"/>
                <w:b/>
                <w:bCs/>
                <w:szCs w:val="21"/>
              </w:rPr>
              <w:t>注：</w:t>
            </w:r>
            <w:r>
              <w:rPr>
                <w:rFonts w:hAnsi="宋体"/>
                <w:b/>
                <w:bCs/>
                <w:spacing w:val="-8"/>
                <w:szCs w:val="21"/>
              </w:rPr>
              <w:t>以</w:t>
            </w:r>
            <w:r>
              <w:rPr>
                <w:rFonts w:hAnsi="宋体" w:hint="eastAsia"/>
                <w:b/>
                <w:bCs/>
                <w:spacing w:val="-8"/>
                <w:szCs w:val="21"/>
              </w:rPr>
              <w:t>下证书</w:t>
            </w:r>
            <w:r>
              <w:rPr>
                <w:rFonts w:hAnsi="宋体"/>
                <w:b/>
                <w:bCs/>
                <w:spacing w:val="-8"/>
                <w:szCs w:val="21"/>
              </w:rPr>
              <w:t>均</w:t>
            </w:r>
            <w:r>
              <w:rPr>
                <w:rFonts w:hAnsi="宋体" w:hint="eastAsia"/>
                <w:b/>
                <w:bCs/>
                <w:spacing w:val="-8"/>
                <w:szCs w:val="21"/>
              </w:rPr>
              <w:t>须</w:t>
            </w:r>
            <w:r>
              <w:rPr>
                <w:rFonts w:hAnsi="宋体"/>
                <w:b/>
                <w:bCs/>
                <w:spacing w:val="-8"/>
                <w:szCs w:val="21"/>
              </w:rPr>
              <w:t>提供</w:t>
            </w:r>
            <w:r>
              <w:rPr>
                <w:rFonts w:hAnsi="宋体" w:hint="eastAsia"/>
                <w:b/>
                <w:bCs/>
                <w:spacing w:val="-8"/>
                <w:szCs w:val="21"/>
              </w:rPr>
              <w:t>复印件加盖企业公章</w:t>
            </w:r>
            <w:r>
              <w:rPr>
                <w:rFonts w:hAnsi="宋体"/>
                <w:b/>
                <w:bCs/>
                <w:spacing w:val="-8"/>
                <w:szCs w:val="21"/>
              </w:rPr>
              <w:t>。</w:t>
            </w:r>
          </w:p>
        </w:tc>
        <w:tc>
          <w:tcPr>
            <w:tcW w:w="1015" w:type="dxa"/>
            <w:vAlign w:val="center"/>
          </w:tcPr>
          <w:p w:rsidR="006C1E24" w:rsidRDefault="006C1E24">
            <w:pPr>
              <w:spacing w:line="360" w:lineRule="auto"/>
              <w:rPr>
                <w:rFonts w:hAnsi="宋体"/>
                <w:szCs w:val="21"/>
              </w:rPr>
            </w:pPr>
          </w:p>
        </w:tc>
      </w:tr>
      <w:tr w:rsidR="006C1E24">
        <w:trPr>
          <w:cantSplit/>
          <w:trHeight w:val="1124"/>
          <w:jc w:val="center"/>
        </w:trPr>
        <w:tc>
          <w:tcPr>
            <w:tcW w:w="820" w:type="dxa"/>
            <w:vAlign w:val="center"/>
          </w:tcPr>
          <w:p w:rsidR="006C1E24" w:rsidRDefault="00651012">
            <w:pPr>
              <w:spacing w:line="360" w:lineRule="auto"/>
              <w:jc w:val="center"/>
              <w:rPr>
                <w:rFonts w:hAnsi="宋体"/>
                <w:szCs w:val="21"/>
              </w:rPr>
            </w:pPr>
            <w:r>
              <w:rPr>
                <w:rFonts w:hAnsi="宋体" w:hint="eastAsia"/>
                <w:szCs w:val="21"/>
              </w:rPr>
              <w:t>3</w:t>
            </w:r>
          </w:p>
        </w:tc>
        <w:tc>
          <w:tcPr>
            <w:tcW w:w="1202" w:type="dxa"/>
            <w:vAlign w:val="center"/>
          </w:tcPr>
          <w:p w:rsidR="006C1E24" w:rsidRDefault="00651012">
            <w:pPr>
              <w:spacing w:line="360" w:lineRule="auto"/>
              <w:jc w:val="center"/>
              <w:rPr>
                <w:rFonts w:hAnsi="宋体"/>
                <w:szCs w:val="21"/>
              </w:rPr>
            </w:pPr>
            <w:r>
              <w:rPr>
                <w:rFonts w:hAnsi="宋体" w:hint="eastAsia"/>
                <w:szCs w:val="21"/>
              </w:rPr>
              <w:t>提供产品</w:t>
            </w:r>
            <w:r>
              <w:rPr>
                <w:rFonts w:hAnsi="宋体"/>
                <w:szCs w:val="21"/>
              </w:rPr>
              <w:t>性能质量</w:t>
            </w:r>
          </w:p>
          <w:p w:rsidR="006C1E24" w:rsidRDefault="00651012">
            <w:pPr>
              <w:spacing w:line="360" w:lineRule="auto"/>
              <w:rPr>
                <w:szCs w:val="21"/>
              </w:rPr>
            </w:pPr>
            <w:r>
              <w:rPr>
                <w:rFonts w:hAnsi="宋体" w:hint="eastAsia"/>
                <w:szCs w:val="21"/>
              </w:rPr>
              <w:t>（</w:t>
            </w:r>
            <w:r>
              <w:rPr>
                <w:rFonts w:hAnsi="宋体" w:hint="eastAsia"/>
                <w:szCs w:val="21"/>
              </w:rPr>
              <w:t>10</w:t>
            </w:r>
            <w:r>
              <w:rPr>
                <w:rFonts w:hAnsi="宋体" w:hint="eastAsia"/>
                <w:szCs w:val="21"/>
              </w:rPr>
              <w:t>分）</w:t>
            </w:r>
          </w:p>
        </w:tc>
        <w:tc>
          <w:tcPr>
            <w:tcW w:w="6058" w:type="dxa"/>
            <w:vAlign w:val="center"/>
          </w:tcPr>
          <w:p w:rsidR="006C1E24" w:rsidRDefault="00651012">
            <w:pPr>
              <w:spacing w:line="360" w:lineRule="auto"/>
              <w:rPr>
                <w:szCs w:val="21"/>
              </w:rPr>
            </w:pPr>
            <w:r>
              <w:rPr>
                <w:szCs w:val="21"/>
              </w:rPr>
              <w:t>1</w:t>
            </w:r>
            <w:r>
              <w:rPr>
                <w:rFonts w:hint="eastAsia"/>
                <w:szCs w:val="21"/>
              </w:rPr>
              <w:t>.</w:t>
            </w:r>
            <w:r>
              <w:rPr>
                <w:rFonts w:hAnsi="宋体" w:hint="eastAsia"/>
                <w:szCs w:val="21"/>
              </w:rPr>
              <w:t>投标供应商所提供产品取得</w:t>
            </w:r>
            <w:r>
              <w:rPr>
                <w:rFonts w:hAnsi="宋体"/>
                <w:b/>
                <w:bCs/>
                <w:szCs w:val="21"/>
              </w:rPr>
              <w:t>国家食品药品监督总局</w:t>
            </w:r>
            <w:r>
              <w:rPr>
                <w:rFonts w:hAnsi="宋体" w:hint="eastAsia"/>
                <w:szCs w:val="21"/>
              </w:rPr>
              <w:t>颁发的《</w:t>
            </w:r>
            <w:r>
              <w:rPr>
                <w:rFonts w:hAnsi="宋体"/>
                <w:szCs w:val="21"/>
              </w:rPr>
              <w:t>特殊医学用途配方食品注册受理通知书</w:t>
            </w:r>
            <w:r>
              <w:rPr>
                <w:rFonts w:hAnsi="宋体" w:hint="eastAsia"/>
                <w:szCs w:val="21"/>
              </w:rPr>
              <w:t>》的</w:t>
            </w:r>
            <w:r>
              <w:rPr>
                <w:rFonts w:hAnsi="宋体"/>
                <w:szCs w:val="21"/>
              </w:rPr>
              <w:t>，得</w:t>
            </w:r>
            <w:r>
              <w:rPr>
                <w:rFonts w:hAnsi="宋体" w:hint="eastAsia"/>
                <w:szCs w:val="21"/>
              </w:rPr>
              <w:t>3</w:t>
            </w:r>
            <w:r>
              <w:rPr>
                <w:rFonts w:hAnsi="宋体" w:hint="eastAsia"/>
                <w:szCs w:val="21"/>
              </w:rPr>
              <w:t>分（满分</w:t>
            </w:r>
            <w:r>
              <w:rPr>
                <w:rFonts w:hAnsi="宋体" w:hint="eastAsia"/>
                <w:szCs w:val="21"/>
              </w:rPr>
              <w:t>5</w:t>
            </w:r>
            <w:r>
              <w:rPr>
                <w:rFonts w:hAnsi="宋体" w:hint="eastAsia"/>
                <w:szCs w:val="21"/>
              </w:rPr>
              <w:t>分）</w:t>
            </w:r>
            <w:r>
              <w:rPr>
                <w:rFonts w:hAnsi="宋体"/>
                <w:szCs w:val="21"/>
              </w:rPr>
              <w:t>；</w:t>
            </w:r>
          </w:p>
          <w:p w:rsidR="006C1E24" w:rsidRDefault="00651012">
            <w:pPr>
              <w:spacing w:line="360" w:lineRule="auto"/>
              <w:rPr>
                <w:rFonts w:hAnsi="宋体"/>
                <w:szCs w:val="21"/>
              </w:rPr>
            </w:pPr>
            <w:r>
              <w:rPr>
                <w:szCs w:val="21"/>
              </w:rPr>
              <w:t>2</w:t>
            </w:r>
            <w:r>
              <w:rPr>
                <w:rFonts w:hint="eastAsia"/>
                <w:szCs w:val="21"/>
              </w:rPr>
              <w:t>.</w:t>
            </w:r>
            <w:r>
              <w:rPr>
                <w:rFonts w:hAnsi="宋体" w:hint="eastAsia"/>
                <w:szCs w:val="21"/>
              </w:rPr>
              <w:t>投标供应商所提供产品取得</w:t>
            </w:r>
            <w:r>
              <w:rPr>
                <w:rFonts w:hAnsi="宋体"/>
                <w:b/>
                <w:bCs/>
                <w:szCs w:val="21"/>
              </w:rPr>
              <w:t>国家食品药品监督总局</w:t>
            </w:r>
            <w:r>
              <w:rPr>
                <w:rFonts w:hAnsi="宋体" w:hint="eastAsia"/>
                <w:szCs w:val="21"/>
              </w:rPr>
              <w:t>颁发的《</w:t>
            </w:r>
            <w:r>
              <w:rPr>
                <w:rFonts w:hAnsi="宋体"/>
                <w:szCs w:val="21"/>
              </w:rPr>
              <w:t>特殊医学用途配方食品注册</w:t>
            </w:r>
            <w:r>
              <w:rPr>
                <w:rFonts w:hAnsi="宋体" w:hint="eastAsia"/>
                <w:szCs w:val="21"/>
              </w:rPr>
              <w:t>证</w:t>
            </w:r>
            <w:r>
              <w:rPr>
                <w:rFonts w:hAnsi="宋体"/>
                <w:szCs w:val="21"/>
              </w:rPr>
              <w:t>书</w:t>
            </w:r>
            <w:r>
              <w:rPr>
                <w:rFonts w:hAnsi="宋体" w:hint="eastAsia"/>
                <w:szCs w:val="21"/>
              </w:rPr>
              <w:t>》得</w:t>
            </w:r>
            <w:r>
              <w:rPr>
                <w:rFonts w:hAnsi="宋体" w:hint="eastAsia"/>
                <w:szCs w:val="21"/>
              </w:rPr>
              <w:t>3</w:t>
            </w:r>
            <w:r>
              <w:rPr>
                <w:rFonts w:hAnsi="宋体" w:hint="eastAsia"/>
                <w:szCs w:val="21"/>
              </w:rPr>
              <w:t>分</w:t>
            </w:r>
            <w:r>
              <w:rPr>
                <w:rFonts w:hAnsi="宋体"/>
                <w:szCs w:val="21"/>
              </w:rPr>
              <w:t>，</w:t>
            </w:r>
            <w:r>
              <w:rPr>
                <w:rFonts w:hint="eastAsia"/>
                <w:szCs w:val="21"/>
              </w:rPr>
              <w:t>此项得满分则第</w:t>
            </w:r>
            <w:r>
              <w:rPr>
                <w:rFonts w:hint="eastAsia"/>
                <w:szCs w:val="21"/>
              </w:rPr>
              <w:t>1</w:t>
            </w:r>
            <w:r>
              <w:rPr>
                <w:rFonts w:hint="eastAsia"/>
                <w:szCs w:val="21"/>
              </w:rPr>
              <w:t>项计</w:t>
            </w:r>
            <w:r>
              <w:rPr>
                <w:rFonts w:hint="eastAsia"/>
                <w:szCs w:val="21"/>
              </w:rPr>
              <w:t>0</w:t>
            </w:r>
            <w:r>
              <w:rPr>
                <w:rFonts w:hint="eastAsia"/>
                <w:szCs w:val="21"/>
              </w:rPr>
              <w:t>分</w:t>
            </w:r>
            <w:r>
              <w:rPr>
                <w:rFonts w:hAnsi="宋体" w:hint="eastAsia"/>
                <w:szCs w:val="21"/>
              </w:rPr>
              <w:t>（满分</w:t>
            </w:r>
            <w:r>
              <w:rPr>
                <w:rFonts w:hAnsi="宋体" w:hint="eastAsia"/>
                <w:szCs w:val="21"/>
              </w:rPr>
              <w:t>5</w:t>
            </w:r>
            <w:r>
              <w:rPr>
                <w:rFonts w:hAnsi="宋体" w:hint="eastAsia"/>
                <w:szCs w:val="21"/>
              </w:rPr>
              <w:t>分）；</w:t>
            </w:r>
          </w:p>
          <w:p w:rsidR="006C1E24" w:rsidRDefault="00651012">
            <w:pPr>
              <w:spacing w:line="360" w:lineRule="auto"/>
              <w:rPr>
                <w:rFonts w:hAnsi="宋体"/>
                <w:szCs w:val="21"/>
              </w:rPr>
            </w:pPr>
            <w:r>
              <w:rPr>
                <w:rFonts w:hAnsi="宋体" w:hint="eastAsia"/>
                <w:szCs w:val="21"/>
              </w:rPr>
              <w:t>3.</w:t>
            </w:r>
            <w:r>
              <w:rPr>
                <w:rFonts w:hAnsi="宋体" w:hint="eastAsia"/>
                <w:szCs w:val="21"/>
              </w:rPr>
              <w:t>招标供应商所提供</w:t>
            </w:r>
            <w:r>
              <w:rPr>
                <w:rFonts w:hAnsi="宋体"/>
                <w:szCs w:val="21"/>
              </w:rPr>
              <w:t>产品</w:t>
            </w:r>
            <w:r>
              <w:rPr>
                <w:rFonts w:hAnsi="宋体" w:hint="eastAsia"/>
                <w:szCs w:val="21"/>
              </w:rPr>
              <w:t>获得</w:t>
            </w:r>
            <w:r>
              <w:rPr>
                <w:szCs w:val="21"/>
                <w:shd w:val="clear" w:color="auto" w:fill="FFFFFF"/>
              </w:rPr>
              <w:t>CN</w:t>
            </w:r>
            <w:r>
              <w:rPr>
                <w:rFonts w:hAnsi="宋体"/>
                <w:szCs w:val="21"/>
                <w:shd w:val="clear" w:color="auto" w:fill="FFFFFF"/>
              </w:rPr>
              <w:t>期刊</w:t>
            </w:r>
            <w:r>
              <w:rPr>
                <w:rFonts w:hAnsi="宋体" w:hint="eastAsia"/>
                <w:szCs w:val="21"/>
                <w:shd w:val="clear" w:color="auto" w:fill="FFFFFF"/>
              </w:rPr>
              <w:t>刊发论文或论著支持的，</w:t>
            </w:r>
            <w:r>
              <w:rPr>
                <w:rFonts w:hAnsi="宋体"/>
                <w:szCs w:val="21"/>
              </w:rPr>
              <w:t>一篇得</w:t>
            </w:r>
            <w:r>
              <w:rPr>
                <w:szCs w:val="21"/>
              </w:rPr>
              <w:t>1</w:t>
            </w:r>
            <w:r>
              <w:rPr>
                <w:rFonts w:hAnsi="宋体"/>
                <w:szCs w:val="21"/>
              </w:rPr>
              <w:t>分（</w:t>
            </w:r>
            <w:r>
              <w:rPr>
                <w:rFonts w:hAnsi="宋体" w:hint="eastAsia"/>
                <w:szCs w:val="21"/>
              </w:rPr>
              <w:t>满分</w:t>
            </w:r>
            <w:r>
              <w:rPr>
                <w:rFonts w:hAnsi="宋体" w:hint="eastAsia"/>
                <w:szCs w:val="21"/>
              </w:rPr>
              <w:t>3</w:t>
            </w:r>
            <w:r>
              <w:rPr>
                <w:rFonts w:hAnsi="宋体"/>
                <w:szCs w:val="21"/>
              </w:rPr>
              <w:t>分）；</w:t>
            </w:r>
          </w:p>
          <w:p w:rsidR="006C1E24" w:rsidRDefault="00651012">
            <w:pPr>
              <w:spacing w:line="360" w:lineRule="auto"/>
              <w:rPr>
                <w:rFonts w:hAnsi="宋体"/>
                <w:szCs w:val="21"/>
              </w:rPr>
            </w:pPr>
            <w:r>
              <w:rPr>
                <w:rFonts w:hAnsi="宋体" w:hint="eastAsia"/>
                <w:szCs w:val="21"/>
              </w:rPr>
              <w:t>4.</w:t>
            </w:r>
            <w:r>
              <w:rPr>
                <w:rFonts w:hAnsi="宋体" w:hint="eastAsia"/>
                <w:szCs w:val="21"/>
              </w:rPr>
              <w:t>投标供应商所提供产品被列入齐玉梅教授主编《特殊医学用途配方食品临床应用参考目录》）得</w:t>
            </w:r>
            <w:r>
              <w:rPr>
                <w:rFonts w:hAnsi="宋体" w:hint="eastAsia"/>
                <w:szCs w:val="21"/>
              </w:rPr>
              <w:t>1</w:t>
            </w:r>
            <w:r>
              <w:rPr>
                <w:rFonts w:hAnsi="宋体" w:hint="eastAsia"/>
                <w:szCs w:val="21"/>
              </w:rPr>
              <w:t>分（满分</w:t>
            </w:r>
            <w:r>
              <w:rPr>
                <w:rFonts w:hAnsi="宋体" w:hint="eastAsia"/>
                <w:szCs w:val="21"/>
              </w:rPr>
              <w:t>2</w:t>
            </w:r>
            <w:r>
              <w:rPr>
                <w:rFonts w:hAnsi="宋体" w:hint="eastAsia"/>
                <w:szCs w:val="21"/>
              </w:rPr>
              <w:t>分）；</w:t>
            </w:r>
          </w:p>
          <w:p w:rsidR="006C1E24" w:rsidRDefault="00651012">
            <w:pPr>
              <w:spacing w:line="360" w:lineRule="auto"/>
              <w:rPr>
                <w:b/>
                <w:szCs w:val="21"/>
              </w:rPr>
            </w:pPr>
            <w:r>
              <w:rPr>
                <w:rFonts w:hAnsi="宋体" w:hint="eastAsia"/>
                <w:b/>
                <w:szCs w:val="21"/>
              </w:rPr>
              <w:t>注：</w:t>
            </w:r>
            <w:r>
              <w:rPr>
                <w:rFonts w:hAnsi="宋体"/>
                <w:b/>
                <w:bCs/>
                <w:spacing w:val="-8"/>
                <w:szCs w:val="21"/>
              </w:rPr>
              <w:t>以上</w:t>
            </w:r>
            <w:r>
              <w:rPr>
                <w:rFonts w:hAnsi="宋体" w:hint="eastAsia"/>
                <w:b/>
                <w:bCs/>
                <w:spacing w:val="-8"/>
                <w:szCs w:val="21"/>
              </w:rPr>
              <w:t>需提供复印件加盖企业公章</w:t>
            </w:r>
            <w:r>
              <w:rPr>
                <w:rFonts w:hAnsi="宋体"/>
                <w:b/>
                <w:bCs/>
                <w:spacing w:val="-8"/>
                <w:szCs w:val="21"/>
              </w:rPr>
              <w:t>。</w:t>
            </w:r>
          </w:p>
        </w:tc>
        <w:tc>
          <w:tcPr>
            <w:tcW w:w="1015" w:type="dxa"/>
            <w:vAlign w:val="center"/>
          </w:tcPr>
          <w:p w:rsidR="006C1E24" w:rsidRDefault="006C1E24">
            <w:pPr>
              <w:spacing w:line="360" w:lineRule="auto"/>
              <w:rPr>
                <w:szCs w:val="21"/>
              </w:rPr>
            </w:pPr>
          </w:p>
        </w:tc>
      </w:tr>
      <w:tr w:rsidR="006C1E24">
        <w:trPr>
          <w:cantSplit/>
          <w:trHeight w:val="613"/>
          <w:jc w:val="center"/>
        </w:trPr>
        <w:tc>
          <w:tcPr>
            <w:tcW w:w="820" w:type="dxa"/>
            <w:vAlign w:val="center"/>
          </w:tcPr>
          <w:p w:rsidR="006C1E24" w:rsidRDefault="00651012">
            <w:pPr>
              <w:spacing w:line="360" w:lineRule="auto"/>
              <w:jc w:val="center"/>
              <w:rPr>
                <w:rFonts w:hAnsi="宋体"/>
                <w:szCs w:val="21"/>
              </w:rPr>
            </w:pPr>
            <w:r>
              <w:rPr>
                <w:rFonts w:hAnsi="宋体" w:hint="eastAsia"/>
                <w:szCs w:val="21"/>
              </w:rPr>
              <w:t>4</w:t>
            </w:r>
          </w:p>
        </w:tc>
        <w:tc>
          <w:tcPr>
            <w:tcW w:w="1202" w:type="dxa"/>
            <w:vAlign w:val="center"/>
          </w:tcPr>
          <w:p w:rsidR="006C1E24" w:rsidRDefault="00651012">
            <w:pPr>
              <w:spacing w:line="360" w:lineRule="auto"/>
              <w:jc w:val="center"/>
              <w:rPr>
                <w:szCs w:val="21"/>
              </w:rPr>
            </w:pPr>
            <w:r>
              <w:rPr>
                <w:rFonts w:hAnsi="宋体" w:hint="eastAsia"/>
                <w:szCs w:val="21"/>
              </w:rPr>
              <w:t>业绩经验</w:t>
            </w:r>
          </w:p>
          <w:p w:rsidR="006C1E24" w:rsidRDefault="00651012">
            <w:pPr>
              <w:pStyle w:val="2"/>
              <w:ind w:leftChars="0" w:left="0" w:firstLineChars="0" w:firstLine="0"/>
              <w:rPr>
                <w:rFonts w:ascii="Cambria" w:eastAsia="Cambria" w:hAnsi="Cambria"/>
              </w:rPr>
            </w:pPr>
            <w:r>
              <w:rPr>
                <w:rFonts w:ascii="宋体" w:eastAsia="宋体" w:hAnsi="宋体" w:cs="宋体" w:hint="eastAsia"/>
                <w:szCs w:val="21"/>
              </w:rPr>
              <w:t>（</w:t>
            </w:r>
            <w:r>
              <w:rPr>
                <w:rFonts w:hAnsi="宋体"/>
                <w:szCs w:val="21"/>
              </w:rPr>
              <w:t>1</w:t>
            </w:r>
            <w:r>
              <w:rPr>
                <w:rFonts w:hAnsi="宋体" w:hint="eastAsia"/>
                <w:szCs w:val="21"/>
              </w:rPr>
              <w:t>5</w:t>
            </w:r>
            <w:r>
              <w:rPr>
                <w:rFonts w:ascii="宋体" w:eastAsia="宋体" w:hAnsi="宋体" w:cs="宋体" w:hint="eastAsia"/>
                <w:szCs w:val="21"/>
              </w:rPr>
              <w:t>分）</w:t>
            </w:r>
          </w:p>
        </w:tc>
        <w:tc>
          <w:tcPr>
            <w:tcW w:w="6058" w:type="dxa"/>
            <w:vAlign w:val="center"/>
          </w:tcPr>
          <w:p w:rsidR="006C1E24" w:rsidRDefault="00651012">
            <w:pPr>
              <w:spacing w:line="360" w:lineRule="auto"/>
              <w:rPr>
                <w:rFonts w:ascii="宋体" w:hAnsi="宋体" w:cs="宋体"/>
                <w:b/>
                <w:szCs w:val="21"/>
              </w:rPr>
            </w:pPr>
            <w:r>
              <w:rPr>
                <w:rFonts w:hAnsi="宋体" w:hint="eastAsia"/>
                <w:szCs w:val="21"/>
              </w:rPr>
              <w:t>投标供应商须</w:t>
            </w:r>
            <w:r>
              <w:rPr>
                <w:rFonts w:hAnsi="宋体"/>
                <w:szCs w:val="21"/>
              </w:rPr>
              <w:t>提供</w:t>
            </w:r>
            <w:r>
              <w:rPr>
                <w:rFonts w:hAnsi="宋体" w:hint="eastAsia"/>
                <w:szCs w:val="21"/>
              </w:rPr>
              <w:t>自</w:t>
            </w:r>
            <w:r>
              <w:rPr>
                <w:rFonts w:hAnsi="宋体" w:hint="eastAsia"/>
                <w:szCs w:val="21"/>
              </w:rPr>
              <w:t>2018</w:t>
            </w:r>
            <w:r>
              <w:rPr>
                <w:rFonts w:hAnsi="宋体" w:hint="eastAsia"/>
                <w:szCs w:val="21"/>
              </w:rPr>
              <w:t>年</w:t>
            </w:r>
            <w:r>
              <w:rPr>
                <w:rFonts w:hAnsi="宋体" w:hint="eastAsia"/>
                <w:szCs w:val="21"/>
              </w:rPr>
              <w:t>1</w:t>
            </w:r>
            <w:r>
              <w:rPr>
                <w:rFonts w:hAnsi="宋体" w:hint="eastAsia"/>
                <w:szCs w:val="21"/>
              </w:rPr>
              <w:t>月</w:t>
            </w:r>
            <w:r>
              <w:rPr>
                <w:rFonts w:hAnsi="宋体" w:hint="eastAsia"/>
                <w:szCs w:val="21"/>
              </w:rPr>
              <w:t>1</w:t>
            </w:r>
            <w:r>
              <w:rPr>
                <w:rFonts w:hAnsi="宋体" w:hint="eastAsia"/>
                <w:szCs w:val="21"/>
              </w:rPr>
              <w:t>日以来在二甲（及以上）医院肠内营养配制室有提供应产品的一家得</w:t>
            </w:r>
            <w:r>
              <w:rPr>
                <w:rFonts w:hAnsi="宋体" w:hint="eastAsia"/>
                <w:szCs w:val="21"/>
              </w:rPr>
              <w:t>3</w:t>
            </w:r>
            <w:r>
              <w:rPr>
                <w:rFonts w:hAnsi="宋体" w:hint="eastAsia"/>
                <w:szCs w:val="21"/>
              </w:rPr>
              <w:t>分（满分</w:t>
            </w:r>
            <w:r>
              <w:rPr>
                <w:rFonts w:hAnsi="宋体" w:hint="eastAsia"/>
                <w:szCs w:val="21"/>
              </w:rPr>
              <w:t>15</w:t>
            </w:r>
            <w:r>
              <w:rPr>
                <w:rFonts w:hAnsi="宋体" w:hint="eastAsia"/>
                <w:szCs w:val="21"/>
              </w:rPr>
              <w:t>分）。</w:t>
            </w:r>
          </w:p>
          <w:p w:rsidR="006C1E24" w:rsidRDefault="00651012">
            <w:pPr>
              <w:pStyle w:val="2"/>
              <w:ind w:leftChars="0" w:left="0" w:firstLineChars="0" w:firstLine="0"/>
              <w:rPr>
                <w:rFonts w:ascii="宋体" w:eastAsia="宋体" w:hAnsi="宋体" w:cs="宋体"/>
                <w:b/>
                <w:szCs w:val="21"/>
              </w:rPr>
            </w:pPr>
            <w:r>
              <w:rPr>
                <w:rFonts w:ascii="宋体" w:eastAsia="宋体" w:hAnsi="宋体" w:cs="宋体" w:hint="eastAsia"/>
                <w:b/>
                <w:szCs w:val="21"/>
              </w:rPr>
              <w:t>注：此项需提供供货改为：发票复印件或购销合同</w:t>
            </w:r>
            <w:r>
              <w:rPr>
                <w:rFonts w:ascii="宋体" w:eastAsia="宋体" w:hAnsi="宋体" w:cs="宋体" w:hint="eastAsia"/>
                <w:b/>
                <w:strike/>
                <w:szCs w:val="21"/>
              </w:rPr>
              <w:t>,</w:t>
            </w:r>
            <w:r>
              <w:rPr>
                <w:rFonts w:ascii="宋体" w:eastAsia="宋体" w:hAnsi="宋体" w:cs="宋体" w:hint="eastAsia"/>
                <w:b/>
                <w:szCs w:val="21"/>
              </w:rPr>
              <w:t>证实作假的作为放弃招标资格.。</w:t>
            </w:r>
          </w:p>
        </w:tc>
        <w:tc>
          <w:tcPr>
            <w:tcW w:w="1015" w:type="dxa"/>
            <w:vAlign w:val="center"/>
          </w:tcPr>
          <w:p w:rsidR="006C1E24" w:rsidRDefault="006C1E24">
            <w:pPr>
              <w:spacing w:line="360" w:lineRule="auto"/>
              <w:rPr>
                <w:rFonts w:hAnsi="宋体"/>
                <w:szCs w:val="21"/>
              </w:rPr>
            </w:pPr>
          </w:p>
        </w:tc>
      </w:tr>
    </w:tbl>
    <w:p w:rsidR="006C1E24" w:rsidRDefault="006C1E24">
      <w:pPr>
        <w:tabs>
          <w:tab w:val="left" w:pos="0"/>
        </w:tabs>
        <w:adjustRightInd w:val="0"/>
        <w:snapToGrid w:val="0"/>
        <w:spacing w:line="400" w:lineRule="exact"/>
        <w:jc w:val="center"/>
        <w:rPr>
          <w:rFonts w:ascii="宋体" w:hAnsi="宋体"/>
          <w:b/>
          <w:sz w:val="24"/>
          <w:szCs w:val="24"/>
        </w:rPr>
      </w:pPr>
    </w:p>
    <w:p w:rsidR="006C1E24" w:rsidRDefault="00651012">
      <w:pPr>
        <w:tabs>
          <w:tab w:val="left" w:pos="0"/>
        </w:tabs>
        <w:adjustRightInd w:val="0"/>
        <w:snapToGrid w:val="0"/>
        <w:spacing w:line="400" w:lineRule="exact"/>
        <w:jc w:val="center"/>
        <w:rPr>
          <w:rFonts w:ascii="宋体" w:hAnsi="宋体"/>
          <w:b/>
          <w:sz w:val="24"/>
          <w:szCs w:val="24"/>
        </w:rPr>
      </w:pPr>
      <w:r>
        <w:rPr>
          <w:rFonts w:ascii="宋体" w:hAnsi="宋体" w:hint="eastAsia"/>
          <w:b/>
          <w:sz w:val="24"/>
          <w:szCs w:val="24"/>
        </w:rPr>
        <w:t>招标评分表（三）</w:t>
      </w:r>
    </w:p>
    <w:p w:rsidR="006C1E24" w:rsidRDefault="00651012">
      <w:pPr>
        <w:pStyle w:val="2"/>
        <w:ind w:leftChars="0" w:left="0" w:firstLineChars="0" w:firstLine="0"/>
        <w:jc w:val="center"/>
        <w:rPr>
          <w:rFonts w:ascii="宋体" w:eastAsia="宋体" w:hAnsi="宋体"/>
          <w:b/>
          <w:szCs w:val="21"/>
        </w:rPr>
      </w:pPr>
      <w:r>
        <w:rPr>
          <w:rFonts w:ascii="宋体" w:eastAsia="宋体" w:hAnsi="宋体" w:cs="宋体" w:hint="eastAsia"/>
          <w:b/>
          <w:szCs w:val="21"/>
        </w:rPr>
        <w:lastRenderedPageBreak/>
        <w:t>投标报价评</w:t>
      </w:r>
      <w:r>
        <w:rPr>
          <w:rFonts w:ascii="宋体" w:eastAsia="宋体" w:hAnsi="宋体" w:hint="eastAsia"/>
          <w:b/>
          <w:szCs w:val="21"/>
        </w:rPr>
        <w:t>分表（满分40分）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363"/>
        <w:gridCol w:w="992"/>
      </w:tblGrid>
      <w:tr w:rsidR="006C1E24">
        <w:trPr>
          <w:jc w:val="center"/>
        </w:trPr>
        <w:tc>
          <w:tcPr>
            <w:tcW w:w="8363" w:type="dxa"/>
            <w:tcBorders>
              <w:top w:val="single" w:sz="4" w:space="0" w:color="000000"/>
              <w:left w:val="single" w:sz="4" w:space="0" w:color="000000"/>
              <w:bottom w:val="single" w:sz="4" w:space="0" w:color="000000"/>
              <w:right w:val="single" w:sz="4" w:space="0" w:color="000000"/>
            </w:tcBorders>
            <w:vAlign w:val="center"/>
          </w:tcPr>
          <w:p w:rsidR="006C1E24" w:rsidRDefault="00651012">
            <w:pPr>
              <w:pStyle w:val="GHT-"/>
              <w:spacing w:line="320" w:lineRule="exact"/>
              <w:ind w:firstLineChars="0" w:firstLine="0"/>
              <w:jc w:val="center"/>
              <w:rPr>
                <w:color w:val="auto"/>
                <w:sz w:val="21"/>
                <w:szCs w:val="21"/>
              </w:rPr>
            </w:pPr>
            <w:r>
              <w:rPr>
                <w:rFonts w:hint="eastAsia"/>
                <w:color w:val="auto"/>
                <w:sz w:val="21"/>
                <w:szCs w:val="21"/>
              </w:rPr>
              <w:t>评审计算公式</w:t>
            </w:r>
          </w:p>
        </w:tc>
        <w:tc>
          <w:tcPr>
            <w:tcW w:w="992" w:type="dxa"/>
            <w:tcBorders>
              <w:top w:val="single" w:sz="4" w:space="0" w:color="000000"/>
              <w:left w:val="single" w:sz="4" w:space="0" w:color="000000"/>
              <w:bottom w:val="single" w:sz="4" w:space="0" w:color="000000"/>
              <w:right w:val="single" w:sz="4" w:space="0" w:color="000000"/>
            </w:tcBorders>
            <w:vAlign w:val="center"/>
          </w:tcPr>
          <w:p w:rsidR="006C1E24" w:rsidRDefault="00651012">
            <w:pPr>
              <w:pStyle w:val="GHT-"/>
              <w:spacing w:line="320" w:lineRule="exact"/>
              <w:ind w:firstLineChars="0" w:firstLine="0"/>
              <w:rPr>
                <w:color w:val="auto"/>
                <w:sz w:val="21"/>
                <w:szCs w:val="21"/>
              </w:rPr>
            </w:pPr>
            <w:r>
              <w:rPr>
                <w:rFonts w:hint="eastAsia"/>
                <w:color w:val="auto"/>
                <w:sz w:val="21"/>
                <w:szCs w:val="21"/>
              </w:rPr>
              <w:t>备注</w:t>
            </w:r>
          </w:p>
        </w:tc>
      </w:tr>
      <w:tr w:rsidR="006C1E24">
        <w:trPr>
          <w:trHeight w:val="458"/>
          <w:jc w:val="center"/>
        </w:trPr>
        <w:tc>
          <w:tcPr>
            <w:tcW w:w="8363" w:type="dxa"/>
            <w:tcBorders>
              <w:top w:val="single" w:sz="4" w:space="0" w:color="000000"/>
              <w:left w:val="single" w:sz="4" w:space="0" w:color="000000"/>
              <w:bottom w:val="single" w:sz="4" w:space="0" w:color="000000"/>
              <w:right w:val="single" w:sz="4" w:space="0" w:color="000000"/>
            </w:tcBorders>
          </w:tcPr>
          <w:p w:rsidR="006C1E24" w:rsidRDefault="00651012">
            <w:pPr>
              <w:spacing w:line="360" w:lineRule="auto"/>
              <w:jc w:val="left"/>
              <w:rPr>
                <w:szCs w:val="21"/>
              </w:rPr>
            </w:pPr>
            <w:r>
              <w:rPr>
                <w:szCs w:val="21"/>
              </w:rPr>
              <w:t>评标基准价：即满足</w:t>
            </w:r>
            <w:r>
              <w:rPr>
                <w:rFonts w:hint="eastAsia"/>
                <w:szCs w:val="21"/>
              </w:rPr>
              <w:t>招标</w:t>
            </w:r>
            <w:r>
              <w:rPr>
                <w:szCs w:val="21"/>
              </w:rPr>
              <w:t>文件要求且</w:t>
            </w:r>
            <w:r>
              <w:rPr>
                <w:rFonts w:hint="eastAsia"/>
                <w:szCs w:val="21"/>
              </w:rPr>
              <w:t>报价总单价</w:t>
            </w:r>
            <w:r>
              <w:rPr>
                <w:szCs w:val="21"/>
              </w:rPr>
              <w:t>最</w:t>
            </w:r>
            <w:r>
              <w:rPr>
                <w:rFonts w:hint="eastAsia"/>
                <w:szCs w:val="21"/>
              </w:rPr>
              <w:t>低</w:t>
            </w:r>
            <w:r>
              <w:rPr>
                <w:szCs w:val="21"/>
              </w:rPr>
              <w:t>报价为评标基准价。</w:t>
            </w:r>
          </w:p>
          <w:p w:rsidR="006C1E24" w:rsidRDefault="00651012">
            <w:pPr>
              <w:spacing w:line="360" w:lineRule="auto"/>
              <w:jc w:val="left"/>
              <w:rPr>
                <w:szCs w:val="21"/>
              </w:rPr>
            </w:pPr>
            <w:r>
              <w:rPr>
                <w:szCs w:val="21"/>
              </w:rPr>
              <w:t>其他</w:t>
            </w:r>
            <w:r>
              <w:rPr>
                <w:rFonts w:hint="eastAsia"/>
                <w:szCs w:val="21"/>
              </w:rPr>
              <w:t>招标供应商</w:t>
            </w:r>
            <w:r>
              <w:rPr>
                <w:szCs w:val="21"/>
              </w:rPr>
              <w:t>的价格分统一按照下列公式计算：</w:t>
            </w:r>
          </w:p>
          <w:p w:rsidR="006C1E24" w:rsidRDefault="00651012">
            <w:pPr>
              <w:spacing w:line="360" w:lineRule="auto"/>
              <w:jc w:val="left"/>
              <w:rPr>
                <w:szCs w:val="21"/>
              </w:rPr>
            </w:pPr>
            <w:r>
              <w:rPr>
                <w:szCs w:val="21"/>
              </w:rPr>
              <w:t>报价得分</w:t>
            </w:r>
            <w:r>
              <w:rPr>
                <w:szCs w:val="21"/>
              </w:rPr>
              <w:t>=(</w:t>
            </w:r>
            <w:r>
              <w:rPr>
                <w:szCs w:val="21"/>
              </w:rPr>
              <w:t>评</w:t>
            </w:r>
            <w:r>
              <w:rPr>
                <w:rFonts w:hint="eastAsia"/>
                <w:szCs w:val="21"/>
              </w:rPr>
              <w:t>分</w:t>
            </w:r>
            <w:r>
              <w:rPr>
                <w:szCs w:val="21"/>
              </w:rPr>
              <w:t>基准价／</w:t>
            </w:r>
            <w:r>
              <w:rPr>
                <w:rFonts w:hint="eastAsia"/>
                <w:szCs w:val="21"/>
              </w:rPr>
              <w:t>投标</w:t>
            </w:r>
            <w:r>
              <w:rPr>
                <w:szCs w:val="21"/>
              </w:rPr>
              <w:t>报价</w:t>
            </w:r>
            <w:r>
              <w:rPr>
                <w:szCs w:val="21"/>
              </w:rPr>
              <w:t>)×</w:t>
            </w:r>
            <w:r>
              <w:rPr>
                <w:rFonts w:hint="eastAsia"/>
                <w:szCs w:val="21"/>
              </w:rPr>
              <w:t>40</w:t>
            </w:r>
            <w:r>
              <w:rPr>
                <w:rFonts w:hint="eastAsia"/>
                <w:szCs w:val="21"/>
              </w:rPr>
              <w:t>，如报价均一样的，该项目均为</w:t>
            </w:r>
            <w:r>
              <w:rPr>
                <w:rFonts w:hint="eastAsia"/>
                <w:szCs w:val="21"/>
              </w:rPr>
              <w:t>40</w:t>
            </w:r>
            <w:r>
              <w:rPr>
                <w:rFonts w:hint="eastAsia"/>
                <w:szCs w:val="21"/>
              </w:rPr>
              <w:t>分</w:t>
            </w:r>
          </w:p>
          <w:p w:rsidR="006C1E24" w:rsidRDefault="00651012">
            <w:pPr>
              <w:pStyle w:val="2"/>
              <w:ind w:leftChars="0" w:left="0" w:firstLineChars="0" w:firstLine="0"/>
              <w:rPr>
                <w:rFonts w:ascii="宋体" w:eastAsia="宋体" w:hAnsi="宋体" w:cs="宋体"/>
                <w:b/>
              </w:rPr>
            </w:pPr>
            <w:r>
              <w:rPr>
                <w:rFonts w:ascii="宋体" w:eastAsia="宋体" w:hAnsi="宋体" w:cs="宋体" w:hint="eastAsia"/>
                <w:b/>
              </w:rPr>
              <w:t>注：报价均不得超过限制价格，超过报价视为放弃本次招标，低于控制价一半的需提供三家医院供货证明。</w:t>
            </w:r>
          </w:p>
        </w:tc>
        <w:tc>
          <w:tcPr>
            <w:tcW w:w="992" w:type="dxa"/>
            <w:tcBorders>
              <w:top w:val="single" w:sz="4" w:space="0" w:color="000000"/>
              <w:left w:val="single" w:sz="4" w:space="0" w:color="000000"/>
              <w:bottom w:val="single" w:sz="4" w:space="0" w:color="000000"/>
              <w:right w:val="single" w:sz="4" w:space="0" w:color="000000"/>
            </w:tcBorders>
            <w:vAlign w:val="center"/>
          </w:tcPr>
          <w:p w:rsidR="006C1E24" w:rsidRDefault="006C1E24">
            <w:pPr>
              <w:pStyle w:val="GHT-"/>
              <w:spacing w:line="320" w:lineRule="exact"/>
              <w:ind w:firstLine="460"/>
              <w:rPr>
                <w:color w:val="FF00FF"/>
                <w:sz w:val="21"/>
                <w:szCs w:val="21"/>
              </w:rPr>
            </w:pPr>
          </w:p>
        </w:tc>
      </w:tr>
    </w:tbl>
    <w:p w:rsidR="006C1E24" w:rsidRDefault="006C1E24">
      <w:pPr>
        <w:pStyle w:val="2"/>
        <w:ind w:leftChars="0" w:left="0" w:firstLineChars="0" w:firstLine="0"/>
        <w:jc w:val="center"/>
      </w:pPr>
    </w:p>
    <w:p w:rsidR="006C1E24" w:rsidRDefault="006C1E24">
      <w:pPr>
        <w:pStyle w:val="2"/>
        <w:ind w:leftChars="0" w:left="0" w:firstLineChars="0" w:firstLine="0"/>
        <w:jc w:val="center"/>
      </w:pPr>
    </w:p>
    <w:p w:rsidR="006C1E24" w:rsidRDefault="006C1E24">
      <w:pPr>
        <w:pStyle w:val="2"/>
        <w:ind w:leftChars="0" w:left="0" w:firstLineChars="0" w:firstLine="0"/>
        <w:jc w:val="center"/>
      </w:pPr>
    </w:p>
    <w:p w:rsidR="006C1E24" w:rsidRDefault="006C1E24">
      <w:pPr>
        <w:pStyle w:val="2"/>
        <w:ind w:leftChars="0" w:left="0" w:firstLineChars="0" w:firstLine="0"/>
        <w:jc w:val="center"/>
      </w:pPr>
    </w:p>
    <w:p w:rsidR="006C1E24" w:rsidRDefault="006C1E24">
      <w:pPr>
        <w:pStyle w:val="2"/>
        <w:ind w:leftChars="0" w:left="0" w:firstLineChars="0" w:firstLine="0"/>
        <w:jc w:val="center"/>
      </w:pPr>
    </w:p>
    <w:p w:rsidR="006C1E24" w:rsidRDefault="006C1E24">
      <w:pPr>
        <w:pStyle w:val="2"/>
        <w:ind w:leftChars="0" w:left="0" w:firstLineChars="0" w:firstLine="0"/>
        <w:jc w:val="center"/>
      </w:pPr>
    </w:p>
    <w:p w:rsidR="006C1E24" w:rsidRDefault="006C1E24">
      <w:pPr>
        <w:pStyle w:val="2"/>
        <w:ind w:leftChars="0" w:left="0" w:firstLineChars="0" w:firstLine="0"/>
        <w:jc w:val="center"/>
      </w:pPr>
    </w:p>
    <w:p w:rsidR="006C1E24" w:rsidRDefault="006C1E24">
      <w:pPr>
        <w:pStyle w:val="2"/>
        <w:ind w:leftChars="0" w:left="0" w:firstLineChars="0" w:firstLine="0"/>
        <w:jc w:val="center"/>
      </w:pPr>
    </w:p>
    <w:p w:rsidR="006C1E24" w:rsidRDefault="006C1E24">
      <w:pPr>
        <w:pStyle w:val="2"/>
        <w:ind w:leftChars="0" w:left="0" w:firstLineChars="0" w:firstLine="0"/>
        <w:jc w:val="center"/>
      </w:pPr>
    </w:p>
    <w:p w:rsidR="006C1E24" w:rsidRDefault="006C1E24">
      <w:pPr>
        <w:pStyle w:val="2"/>
        <w:ind w:leftChars="0" w:left="0" w:firstLineChars="0" w:firstLine="0"/>
        <w:jc w:val="center"/>
      </w:pPr>
    </w:p>
    <w:p w:rsidR="006C1E24" w:rsidRDefault="006C1E24">
      <w:pPr>
        <w:pStyle w:val="2"/>
        <w:ind w:leftChars="0" w:left="0" w:firstLineChars="0" w:firstLine="0"/>
        <w:jc w:val="center"/>
      </w:pPr>
    </w:p>
    <w:p w:rsidR="006C1E24" w:rsidRDefault="006C1E24">
      <w:pPr>
        <w:pStyle w:val="2"/>
        <w:ind w:leftChars="0" w:left="0" w:firstLineChars="0" w:firstLine="0"/>
        <w:jc w:val="center"/>
      </w:pPr>
    </w:p>
    <w:p w:rsidR="006C1E24" w:rsidRDefault="006C1E24">
      <w:pPr>
        <w:pStyle w:val="2"/>
        <w:ind w:leftChars="0" w:left="0" w:firstLineChars="0" w:firstLine="0"/>
        <w:jc w:val="center"/>
      </w:pPr>
    </w:p>
    <w:p w:rsidR="006C1E24" w:rsidRDefault="006C1E24">
      <w:pPr>
        <w:pStyle w:val="2"/>
        <w:ind w:leftChars="0" w:left="0" w:firstLineChars="0" w:firstLine="0"/>
        <w:jc w:val="center"/>
      </w:pPr>
    </w:p>
    <w:p w:rsidR="006C1E24" w:rsidRDefault="006C1E24">
      <w:pPr>
        <w:pStyle w:val="2"/>
        <w:ind w:leftChars="0" w:left="0" w:firstLineChars="0" w:firstLine="0"/>
        <w:jc w:val="center"/>
      </w:pPr>
    </w:p>
    <w:p w:rsidR="006C1E24" w:rsidRDefault="006C1E24">
      <w:pPr>
        <w:pStyle w:val="2"/>
        <w:ind w:leftChars="0" w:left="0" w:firstLineChars="0" w:firstLine="0"/>
        <w:jc w:val="center"/>
      </w:pPr>
    </w:p>
    <w:p w:rsidR="006C1E24" w:rsidRDefault="006C1E24">
      <w:pPr>
        <w:pStyle w:val="2"/>
        <w:ind w:leftChars="0" w:left="0" w:firstLineChars="0" w:firstLine="0"/>
        <w:jc w:val="center"/>
      </w:pPr>
    </w:p>
    <w:p w:rsidR="006C1E24" w:rsidRDefault="006C1E24">
      <w:pPr>
        <w:pStyle w:val="2"/>
        <w:ind w:leftChars="0" w:left="0" w:firstLineChars="0" w:firstLine="0"/>
        <w:jc w:val="center"/>
      </w:pPr>
    </w:p>
    <w:p w:rsidR="006C1E24" w:rsidRDefault="006C1E24">
      <w:pPr>
        <w:pStyle w:val="2"/>
        <w:ind w:leftChars="0" w:left="0" w:firstLineChars="0" w:firstLine="0"/>
        <w:jc w:val="center"/>
      </w:pPr>
    </w:p>
    <w:p w:rsidR="006C1E24" w:rsidRDefault="006C1E24">
      <w:pPr>
        <w:pStyle w:val="2"/>
        <w:ind w:leftChars="0" w:left="0" w:firstLineChars="0" w:firstLine="0"/>
        <w:jc w:val="center"/>
      </w:pPr>
    </w:p>
    <w:p w:rsidR="006C1E24" w:rsidRDefault="006C1E24">
      <w:pPr>
        <w:pStyle w:val="2"/>
        <w:ind w:leftChars="0" w:left="0" w:firstLineChars="0" w:firstLine="0"/>
        <w:jc w:val="center"/>
      </w:pPr>
    </w:p>
    <w:p w:rsidR="006C1E24" w:rsidRDefault="006C1E24">
      <w:pPr>
        <w:pStyle w:val="2"/>
        <w:ind w:leftChars="0" w:left="0" w:firstLineChars="0" w:firstLine="0"/>
        <w:jc w:val="center"/>
      </w:pPr>
    </w:p>
    <w:p w:rsidR="006C1E24" w:rsidRDefault="006C1E24">
      <w:pPr>
        <w:pStyle w:val="2"/>
        <w:ind w:leftChars="0" w:left="0" w:firstLineChars="0" w:firstLine="0"/>
        <w:jc w:val="center"/>
      </w:pPr>
    </w:p>
    <w:p w:rsidR="006C1E24" w:rsidRDefault="006C1E24">
      <w:pPr>
        <w:pStyle w:val="2"/>
        <w:ind w:leftChars="0" w:left="0" w:firstLineChars="0" w:firstLine="0"/>
        <w:jc w:val="center"/>
      </w:pPr>
    </w:p>
    <w:p w:rsidR="006C1E24" w:rsidRDefault="006C1E24">
      <w:pPr>
        <w:pStyle w:val="2"/>
        <w:ind w:leftChars="0" w:left="0" w:firstLineChars="0" w:firstLine="0"/>
        <w:jc w:val="center"/>
      </w:pPr>
    </w:p>
    <w:p w:rsidR="006C1E24" w:rsidRDefault="006C1E24">
      <w:pPr>
        <w:pStyle w:val="2"/>
        <w:ind w:leftChars="0" w:left="0" w:firstLineChars="0" w:firstLine="0"/>
        <w:jc w:val="center"/>
      </w:pPr>
    </w:p>
    <w:p w:rsidR="006C1E24" w:rsidRDefault="00651012">
      <w:pPr>
        <w:pStyle w:val="1"/>
      </w:pPr>
      <w:r>
        <w:rPr>
          <w:rFonts w:ascii="宋体" w:hAnsi="宋体"/>
          <w:sz w:val="24"/>
        </w:rPr>
        <w:lastRenderedPageBreak/>
        <w:t xml:space="preserve"> </w:t>
      </w:r>
      <w:bookmarkStart w:id="9" w:name="_Toc282517739"/>
      <w:bookmarkStart w:id="10" w:name="_Toc491439539"/>
      <w:bookmarkStart w:id="11" w:name="_Toc4507584"/>
      <w:r>
        <w:rPr>
          <w:rFonts w:hint="eastAsia"/>
        </w:rPr>
        <w:t>第四章</w:t>
      </w:r>
      <w:r>
        <w:rPr>
          <w:rFonts w:hint="eastAsia"/>
        </w:rPr>
        <w:t xml:space="preserve"> </w:t>
      </w:r>
      <w:r>
        <w:rPr>
          <w:rFonts w:hint="eastAsia"/>
        </w:rPr>
        <w:t>招标文件格式</w:t>
      </w:r>
      <w:bookmarkEnd w:id="9"/>
      <w:bookmarkEnd w:id="10"/>
      <w:bookmarkEnd w:id="11"/>
    </w:p>
    <w:p w:rsidR="006C1E24" w:rsidRDefault="006C1E24">
      <w:pPr>
        <w:spacing w:line="500" w:lineRule="exact"/>
        <w:jc w:val="center"/>
        <w:rPr>
          <w:rFonts w:ascii="宋体" w:hAnsi="宋体"/>
          <w:b/>
          <w:sz w:val="36"/>
          <w:szCs w:val="36"/>
        </w:rPr>
      </w:pPr>
    </w:p>
    <w:p w:rsidR="006C1E24" w:rsidRDefault="00651012">
      <w:pPr>
        <w:spacing w:line="500" w:lineRule="exact"/>
        <w:jc w:val="center"/>
        <w:rPr>
          <w:rFonts w:ascii="宋体" w:hAnsi="宋体"/>
          <w:b/>
          <w:sz w:val="36"/>
          <w:szCs w:val="36"/>
        </w:rPr>
      </w:pPr>
      <w:r>
        <w:rPr>
          <w:rFonts w:ascii="宋体" w:hAnsi="宋体" w:hint="eastAsia"/>
          <w:b/>
          <w:sz w:val="36"/>
          <w:szCs w:val="36"/>
        </w:rPr>
        <w:t>蚌埠市中医医院肠内营养制剂招标</w:t>
      </w:r>
    </w:p>
    <w:p w:rsidR="006C1E24" w:rsidRDefault="006C1E24">
      <w:pPr>
        <w:spacing w:line="500" w:lineRule="exact"/>
        <w:jc w:val="right"/>
        <w:rPr>
          <w:rFonts w:ascii="宋体" w:hAnsi="宋体"/>
          <w:b/>
          <w:sz w:val="36"/>
          <w:szCs w:val="36"/>
        </w:rPr>
      </w:pPr>
    </w:p>
    <w:p w:rsidR="006C1E24" w:rsidRDefault="00651012">
      <w:pPr>
        <w:spacing w:line="500" w:lineRule="exact"/>
        <w:jc w:val="right"/>
        <w:rPr>
          <w:rFonts w:ascii="宋体" w:hAnsi="宋体"/>
          <w:b/>
          <w:sz w:val="36"/>
          <w:szCs w:val="36"/>
        </w:rPr>
      </w:pPr>
      <w:r>
        <w:rPr>
          <w:rFonts w:ascii="宋体" w:hAnsi="宋体" w:hint="eastAsia"/>
          <w:b/>
          <w:sz w:val="36"/>
          <w:szCs w:val="36"/>
        </w:rPr>
        <w:t>正本或副本</w:t>
      </w:r>
    </w:p>
    <w:p w:rsidR="006C1E24" w:rsidRDefault="006C1E24">
      <w:pPr>
        <w:spacing w:line="900" w:lineRule="exact"/>
        <w:rPr>
          <w:rFonts w:ascii="宋体" w:hAnsi="宋体"/>
          <w:b/>
          <w:sz w:val="72"/>
        </w:rPr>
      </w:pPr>
    </w:p>
    <w:p w:rsidR="006C1E24" w:rsidRDefault="00651012">
      <w:pPr>
        <w:spacing w:line="900" w:lineRule="exact"/>
        <w:jc w:val="center"/>
        <w:rPr>
          <w:rFonts w:ascii="宋体" w:hAnsi="宋体"/>
          <w:sz w:val="72"/>
        </w:rPr>
      </w:pPr>
      <w:r>
        <w:rPr>
          <w:rFonts w:ascii="宋体" w:hAnsi="宋体" w:hint="eastAsia"/>
          <w:sz w:val="72"/>
        </w:rPr>
        <w:t>投</w:t>
      </w:r>
    </w:p>
    <w:p w:rsidR="006C1E24" w:rsidRDefault="006C1E24">
      <w:pPr>
        <w:spacing w:line="900" w:lineRule="exact"/>
        <w:jc w:val="center"/>
        <w:rPr>
          <w:rFonts w:ascii="宋体" w:hAnsi="宋体"/>
          <w:sz w:val="72"/>
        </w:rPr>
      </w:pPr>
    </w:p>
    <w:p w:rsidR="006C1E24" w:rsidRDefault="00651012">
      <w:pPr>
        <w:spacing w:line="900" w:lineRule="exact"/>
        <w:jc w:val="center"/>
        <w:rPr>
          <w:rFonts w:ascii="宋体" w:hAnsi="宋体"/>
          <w:sz w:val="72"/>
        </w:rPr>
      </w:pPr>
      <w:r>
        <w:rPr>
          <w:rFonts w:ascii="宋体" w:hAnsi="宋体" w:hint="eastAsia"/>
          <w:sz w:val="72"/>
        </w:rPr>
        <w:t>标</w:t>
      </w:r>
    </w:p>
    <w:p w:rsidR="006C1E24" w:rsidRDefault="006C1E24">
      <w:pPr>
        <w:spacing w:line="900" w:lineRule="exact"/>
        <w:jc w:val="center"/>
        <w:rPr>
          <w:rFonts w:ascii="宋体" w:hAnsi="宋体"/>
          <w:sz w:val="72"/>
        </w:rPr>
      </w:pPr>
    </w:p>
    <w:p w:rsidR="006C1E24" w:rsidRDefault="00651012">
      <w:pPr>
        <w:spacing w:line="900" w:lineRule="exact"/>
        <w:jc w:val="center"/>
        <w:rPr>
          <w:rFonts w:ascii="宋体" w:hAnsi="宋体"/>
          <w:sz w:val="72"/>
        </w:rPr>
      </w:pPr>
      <w:r>
        <w:rPr>
          <w:rFonts w:ascii="宋体" w:hAnsi="宋体" w:hint="eastAsia"/>
          <w:sz w:val="72"/>
        </w:rPr>
        <w:t>文</w:t>
      </w:r>
    </w:p>
    <w:p w:rsidR="006C1E24" w:rsidRDefault="006C1E24">
      <w:pPr>
        <w:jc w:val="center"/>
        <w:rPr>
          <w:rFonts w:ascii="宋体" w:hAnsi="宋体"/>
          <w:sz w:val="72"/>
        </w:rPr>
      </w:pPr>
    </w:p>
    <w:p w:rsidR="006C1E24" w:rsidRDefault="00651012">
      <w:pPr>
        <w:jc w:val="center"/>
        <w:rPr>
          <w:rFonts w:ascii="宋体" w:hAnsi="宋体"/>
          <w:sz w:val="72"/>
        </w:rPr>
      </w:pPr>
      <w:r>
        <w:rPr>
          <w:rFonts w:ascii="宋体" w:hAnsi="宋体" w:hint="eastAsia"/>
          <w:sz w:val="72"/>
        </w:rPr>
        <w:t>件</w:t>
      </w:r>
    </w:p>
    <w:p w:rsidR="006C1E24" w:rsidRDefault="006C1E24" w:rsidP="000B4141">
      <w:pPr>
        <w:spacing w:afterLines="50" w:line="500" w:lineRule="exact"/>
        <w:rPr>
          <w:rFonts w:ascii="宋体" w:hAnsi="宋体"/>
          <w:b/>
          <w:sz w:val="32"/>
        </w:rPr>
      </w:pPr>
    </w:p>
    <w:p w:rsidR="006C1E24" w:rsidRDefault="00651012" w:rsidP="000B4141">
      <w:pPr>
        <w:spacing w:afterLines="50" w:line="500" w:lineRule="exact"/>
        <w:ind w:firstLineChars="700" w:firstLine="2249"/>
        <w:rPr>
          <w:rFonts w:ascii="宋体" w:hAnsi="宋体"/>
          <w:b/>
          <w:sz w:val="32"/>
          <w:u w:val="single"/>
        </w:rPr>
      </w:pPr>
      <w:r>
        <w:rPr>
          <w:rFonts w:ascii="宋体" w:hAnsi="宋体" w:hint="eastAsia"/>
          <w:b/>
          <w:sz w:val="32"/>
        </w:rPr>
        <w:t>投标供应商：</w:t>
      </w:r>
      <w:r>
        <w:rPr>
          <w:rFonts w:ascii="宋体" w:hAnsi="宋体" w:hint="eastAsia"/>
          <w:b/>
          <w:sz w:val="32"/>
          <w:u w:val="single"/>
        </w:rPr>
        <w:t xml:space="preserve">                 </w:t>
      </w:r>
    </w:p>
    <w:p w:rsidR="006C1E24" w:rsidRDefault="006C1E24" w:rsidP="000B4141">
      <w:pPr>
        <w:spacing w:afterLines="50" w:line="500" w:lineRule="exact"/>
        <w:rPr>
          <w:rFonts w:ascii="宋体" w:hAnsi="宋体"/>
          <w:b/>
          <w:sz w:val="32"/>
          <w:u w:val="single"/>
        </w:rPr>
      </w:pPr>
    </w:p>
    <w:p w:rsidR="006C1E24" w:rsidRDefault="00651012" w:rsidP="000B4141">
      <w:pPr>
        <w:spacing w:afterLines="50" w:line="500" w:lineRule="exact"/>
        <w:jc w:val="center"/>
        <w:rPr>
          <w:rFonts w:ascii="宋体" w:hAnsi="宋体"/>
          <w:b/>
          <w:sz w:val="32"/>
        </w:rPr>
      </w:pPr>
      <w:r>
        <w:rPr>
          <w:rFonts w:ascii="宋体" w:hAnsi="宋体" w:hint="eastAsia"/>
          <w:b/>
          <w:sz w:val="32"/>
          <w:u w:val="single"/>
        </w:rPr>
        <w:t>____</w:t>
      </w:r>
      <w:r>
        <w:rPr>
          <w:rFonts w:ascii="宋体" w:hAnsi="宋体" w:hint="eastAsia"/>
          <w:b/>
          <w:sz w:val="32"/>
        </w:rPr>
        <w:t>年</w:t>
      </w:r>
      <w:r>
        <w:rPr>
          <w:rFonts w:ascii="宋体" w:hAnsi="宋体" w:hint="eastAsia"/>
          <w:b/>
          <w:sz w:val="32"/>
          <w:u w:val="single"/>
        </w:rPr>
        <w:t>____</w:t>
      </w:r>
      <w:r>
        <w:rPr>
          <w:rFonts w:ascii="宋体" w:hAnsi="宋体" w:hint="eastAsia"/>
          <w:b/>
          <w:sz w:val="32"/>
        </w:rPr>
        <w:t>月</w:t>
      </w:r>
      <w:r>
        <w:rPr>
          <w:rFonts w:ascii="宋体" w:hAnsi="宋体" w:hint="eastAsia"/>
          <w:b/>
          <w:sz w:val="32"/>
          <w:u w:val="single"/>
        </w:rPr>
        <w:t>____</w:t>
      </w:r>
      <w:r>
        <w:rPr>
          <w:rFonts w:ascii="宋体" w:hAnsi="宋体" w:hint="eastAsia"/>
          <w:b/>
          <w:sz w:val="32"/>
        </w:rPr>
        <w:t>日</w:t>
      </w:r>
      <w:bookmarkStart w:id="12" w:name="_Hlt50174722"/>
      <w:bookmarkStart w:id="13" w:name="_Hlt50174708"/>
      <w:bookmarkStart w:id="14" w:name="_Hlt50174972"/>
      <w:bookmarkStart w:id="15" w:name="_Hlt519045470"/>
      <w:bookmarkStart w:id="16" w:name="_Hlt533408877"/>
      <w:bookmarkStart w:id="17" w:name="_Hlt519068595"/>
      <w:bookmarkStart w:id="18" w:name="_Toc197934561"/>
      <w:bookmarkStart w:id="19" w:name="_Toc269135708"/>
      <w:bookmarkStart w:id="20" w:name="_Toc282517740"/>
      <w:bookmarkStart w:id="21" w:name="_Hlt509738509"/>
      <w:bookmarkStart w:id="22" w:name="_Hlt519045391"/>
      <w:bookmarkStart w:id="23" w:name="_Hlt509738521"/>
      <w:bookmarkEnd w:id="12"/>
      <w:bookmarkEnd w:id="13"/>
      <w:bookmarkEnd w:id="14"/>
      <w:bookmarkEnd w:id="15"/>
      <w:bookmarkEnd w:id="16"/>
      <w:bookmarkEnd w:id="17"/>
    </w:p>
    <w:p w:rsidR="006C1E24" w:rsidRDefault="00651012">
      <w:pPr>
        <w:widowControl/>
        <w:jc w:val="center"/>
        <w:rPr>
          <w:rFonts w:hAnsi="宋体"/>
          <w:b/>
          <w:sz w:val="32"/>
          <w:szCs w:val="32"/>
        </w:rPr>
      </w:pPr>
      <w:r>
        <w:rPr>
          <w:rFonts w:hAnsi="宋体"/>
          <w:b/>
          <w:sz w:val="32"/>
          <w:szCs w:val="32"/>
        </w:rPr>
        <w:br w:type="page"/>
      </w:r>
      <w:r>
        <w:rPr>
          <w:rFonts w:hAnsi="宋体" w:hint="eastAsia"/>
          <w:b/>
          <w:sz w:val="32"/>
          <w:szCs w:val="32"/>
        </w:rPr>
        <w:lastRenderedPageBreak/>
        <w:t>目</w:t>
      </w:r>
      <w:r>
        <w:rPr>
          <w:rFonts w:hAnsi="宋体" w:hint="eastAsia"/>
          <w:b/>
          <w:sz w:val="32"/>
          <w:szCs w:val="32"/>
        </w:rPr>
        <w:t xml:space="preserve"> </w:t>
      </w:r>
      <w:r>
        <w:rPr>
          <w:rFonts w:hAnsi="宋体" w:hint="eastAsia"/>
          <w:b/>
          <w:sz w:val="32"/>
          <w:szCs w:val="32"/>
        </w:rPr>
        <w:t>录</w:t>
      </w:r>
    </w:p>
    <w:p w:rsidR="006C1E24" w:rsidRDefault="006C1E24">
      <w:pPr>
        <w:widowControl/>
        <w:jc w:val="left"/>
        <w:rPr>
          <w:rFonts w:hAnsi="宋体"/>
          <w:sz w:val="24"/>
        </w:rPr>
      </w:pPr>
    </w:p>
    <w:p w:rsidR="006C1E24" w:rsidRDefault="006C1E24">
      <w:pPr>
        <w:spacing w:line="440" w:lineRule="exact"/>
        <w:ind w:firstLineChars="200" w:firstLine="480"/>
        <w:rPr>
          <w:rFonts w:hAnsi="宋体"/>
          <w:sz w:val="24"/>
        </w:rPr>
      </w:pPr>
    </w:p>
    <w:p w:rsidR="006C1E24" w:rsidRDefault="00651012">
      <w:pPr>
        <w:spacing w:line="440" w:lineRule="exact"/>
        <w:ind w:firstLineChars="200" w:firstLine="420"/>
        <w:rPr>
          <w:rFonts w:ascii="宋体" w:hAnsi="宋体"/>
          <w:szCs w:val="21"/>
        </w:rPr>
      </w:pPr>
      <w:r>
        <w:rPr>
          <w:rFonts w:ascii="宋体" w:hAnsi="宋体" w:hint="eastAsia"/>
          <w:szCs w:val="21"/>
        </w:rPr>
        <w:t>1、招标一览表；</w:t>
      </w:r>
    </w:p>
    <w:p w:rsidR="006C1E24" w:rsidRDefault="00651012">
      <w:pPr>
        <w:spacing w:line="440" w:lineRule="exact"/>
        <w:ind w:firstLineChars="200" w:firstLine="420"/>
        <w:rPr>
          <w:rFonts w:ascii="宋体" w:hAnsi="宋体"/>
          <w:szCs w:val="21"/>
        </w:rPr>
      </w:pPr>
      <w:r>
        <w:rPr>
          <w:rFonts w:ascii="宋体" w:hAnsi="宋体" w:hint="eastAsia"/>
          <w:szCs w:val="21"/>
        </w:rPr>
        <w:t>2、招标函；</w:t>
      </w:r>
    </w:p>
    <w:p w:rsidR="006C1E24" w:rsidRDefault="00651012">
      <w:pPr>
        <w:spacing w:line="440" w:lineRule="exact"/>
        <w:ind w:firstLineChars="200" w:firstLine="420"/>
        <w:rPr>
          <w:rFonts w:ascii="宋体" w:hAnsi="宋体"/>
          <w:szCs w:val="21"/>
        </w:rPr>
      </w:pPr>
      <w:r>
        <w:rPr>
          <w:rFonts w:ascii="宋体" w:hAnsi="宋体" w:hint="eastAsia"/>
          <w:szCs w:val="21"/>
        </w:rPr>
        <w:t>3、承诺书；</w:t>
      </w:r>
    </w:p>
    <w:p w:rsidR="006C1E24" w:rsidRDefault="00651012">
      <w:pPr>
        <w:spacing w:line="440" w:lineRule="exact"/>
        <w:ind w:firstLineChars="200" w:firstLine="420"/>
        <w:rPr>
          <w:rFonts w:ascii="宋体" w:hAnsi="宋体"/>
          <w:szCs w:val="21"/>
        </w:rPr>
      </w:pPr>
      <w:r>
        <w:rPr>
          <w:rFonts w:ascii="宋体" w:hAnsi="宋体" w:hint="eastAsia"/>
          <w:szCs w:val="21"/>
        </w:rPr>
        <w:t>4、授权委托书；</w:t>
      </w:r>
    </w:p>
    <w:p w:rsidR="006C1E24" w:rsidRDefault="00651012">
      <w:pPr>
        <w:spacing w:line="440" w:lineRule="exact"/>
        <w:ind w:firstLineChars="200" w:firstLine="420"/>
        <w:rPr>
          <w:rFonts w:ascii="宋体" w:hAnsi="宋体"/>
          <w:szCs w:val="21"/>
        </w:rPr>
      </w:pPr>
      <w:r>
        <w:rPr>
          <w:rFonts w:ascii="宋体" w:hAnsi="宋体" w:hint="eastAsia"/>
          <w:szCs w:val="21"/>
        </w:rPr>
        <w:t>5、投标报价表；</w:t>
      </w:r>
    </w:p>
    <w:p w:rsidR="006C1E24" w:rsidRDefault="00651012">
      <w:pPr>
        <w:spacing w:line="440" w:lineRule="exact"/>
        <w:ind w:firstLineChars="200" w:firstLine="420"/>
        <w:rPr>
          <w:rFonts w:ascii="宋体" w:hAnsi="宋体"/>
          <w:szCs w:val="21"/>
        </w:rPr>
      </w:pPr>
      <w:r>
        <w:rPr>
          <w:rFonts w:ascii="宋体" w:hAnsi="宋体" w:hint="eastAsia"/>
          <w:szCs w:val="21"/>
        </w:rPr>
        <w:t>6、技术评分项打分资料；</w:t>
      </w:r>
    </w:p>
    <w:p w:rsidR="006C1E24" w:rsidRDefault="00651012">
      <w:pPr>
        <w:spacing w:line="440" w:lineRule="exact"/>
        <w:ind w:firstLineChars="200" w:firstLine="420"/>
        <w:rPr>
          <w:rFonts w:ascii="宋体" w:hAnsi="宋体"/>
          <w:szCs w:val="21"/>
        </w:rPr>
      </w:pPr>
      <w:r>
        <w:rPr>
          <w:rFonts w:ascii="宋体" w:hAnsi="宋体" w:hint="eastAsia"/>
          <w:szCs w:val="21"/>
        </w:rPr>
        <w:t>7、配套服务方案；</w:t>
      </w:r>
    </w:p>
    <w:p w:rsidR="006C1E24" w:rsidRDefault="006C1E24">
      <w:pPr>
        <w:pStyle w:val="3"/>
        <w:rPr>
          <w:rFonts w:hAnsi="宋体"/>
          <w:sz w:val="36"/>
          <w:szCs w:val="36"/>
        </w:rPr>
      </w:pPr>
    </w:p>
    <w:p w:rsidR="006C1E24" w:rsidRDefault="006C1E24"/>
    <w:p w:rsidR="006C1E24" w:rsidRDefault="006C1E24"/>
    <w:p w:rsidR="006C1E24" w:rsidRDefault="006C1E24"/>
    <w:p w:rsidR="006C1E24" w:rsidRDefault="006C1E24"/>
    <w:p w:rsidR="006C1E24" w:rsidRDefault="006C1E24"/>
    <w:p w:rsidR="006C1E24" w:rsidRDefault="006C1E24"/>
    <w:p w:rsidR="006C1E24" w:rsidRDefault="006C1E24"/>
    <w:p w:rsidR="006C1E24" w:rsidRDefault="006C1E24"/>
    <w:p w:rsidR="006C1E24" w:rsidRDefault="006C1E24"/>
    <w:p w:rsidR="006C1E24" w:rsidRDefault="006C1E24"/>
    <w:p w:rsidR="006C1E24" w:rsidRDefault="006C1E24"/>
    <w:p w:rsidR="006C1E24" w:rsidRDefault="006C1E24"/>
    <w:p w:rsidR="006C1E24" w:rsidRDefault="006C1E24"/>
    <w:p w:rsidR="006C1E24" w:rsidRDefault="006C1E24"/>
    <w:p w:rsidR="006C1E24" w:rsidRDefault="006C1E24"/>
    <w:p w:rsidR="006C1E24" w:rsidRDefault="006C1E24"/>
    <w:p w:rsidR="006C1E24" w:rsidRDefault="006C1E24"/>
    <w:p w:rsidR="006C1E24" w:rsidRDefault="006C1E24"/>
    <w:bookmarkEnd w:id="18"/>
    <w:bookmarkEnd w:id="19"/>
    <w:bookmarkEnd w:id="20"/>
    <w:p w:rsidR="006C1E24" w:rsidRDefault="00651012">
      <w:pPr>
        <w:pStyle w:val="GHT-"/>
        <w:jc w:val="center"/>
        <w:rPr>
          <w:b/>
          <w:sz w:val="32"/>
          <w:szCs w:val="32"/>
        </w:rPr>
      </w:pPr>
      <w:r>
        <w:br w:type="page"/>
      </w:r>
      <w:r>
        <w:rPr>
          <w:rFonts w:hint="eastAsia"/>
          <w:b/>
          <w:sz w:val="32"/>
          <w:szCs w:val="32"/>
        </w:rPr>
        <w:lastRenderedPageBreak/>
        <w:t>一、招标一览表</w:t>
      </w:r>
    </w:p>
    <w:p w:rsidR="006C1E24" w:rsidRDefault="00651012">
      <w:pPr>
        <w:jc w:val="center"/>
        <w:rPr>
          <w:rFonts w:ascii="宋体" w:hAnsi="宋体"/>
          <w:szCs w:val="21"/>
        </w:rPr>
      </w:pPr>
      <w:r>
        <w:rPr>
          <w:rFonts w:hint="eastAsia"/>
        </w:rPr>
        <w:t xml:space="preserve">                                      </w:t>
      </w:r>
    </w:p>
    <w:tbl>
      <w:tblPr>
        <w:tblW w:w="9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7"/>
        <w:gridCol w:w="2886"/>
        <w:gridCol w:w="4746"/>
        <w:gridCol w:w="1154"/>
      </w:tblGrid>
      <w:tr w:rsidR="006C1E24">
        <w:trPr>
          <w:cantSplit/>
          <w:trHeight w:val="1102"/>
        </w:trPr>
        <w:tc>
          <w:tcPr>
            <w:tcW w:w="577" w:type="dxa"/>
            <w:tcBorders>
              <w:bottom w:val="single" w:sz="4" w:space="0" w:color="auto"/>
            </w:tcBorders>
            <w:vAlign w:val="center"/>
          </w:tcPr>
          <w:p w:rsidR="006C1E24" w:rsidRDefault="00651012">
            <w:pPr>
              <w:jc w:val="center"/>
              <w:rPr>
                <w:rFonts w:ascii="宋体" w:hAnsi="宋体"/>
                <w:b/>
                <w:sz w:val="22"/>
                <w:szCs w:val="21"/>
              </w:rPr>
            </w:pPr>
            <w:r>
              <w:rPr>
                <w:rFonts w:ascii="宋体" w:hAnsi="宋体" w:hint="eastAsia"/>
                <w:b/>
                <w:sz w:val="22"/>
                <w:szCs w:val="21"/>
              </w:rPr>
              <w:t>序号</w:t>
            </w:r>
          </w:p>
        </w:tc>
        <w:tc>
          <w:tcPr>
            <w:tcW w:w="2886" w:type="dxa"/>
            <w:tcBorders>
              <w:bottom w:val="single" w:sz="4" w:space="0" w:color="auto"/>
            </w:tcBorders>
            <w:vAlign w:val="center"/>
          </w:tcPr>
          <w:p w:rsidR="006C1E24" w:rsidRDefault="00651012">
            <w:pPr>
              <w:jc w:val="center"/>
              <w:rPr>
                <w:rFonts w:ascii="宋体" w:hAnsi="宋体"/>
                <w:b/>
                <w:sz w:val="22"/>
                <w:szCs w:val="21"/>
              </w:rPr>
            </w:pPr>
            <w:r>
              <w:rPr>
                <w:rFonts w:ascii="宋体" w:hAnsi="宋体" w:hint="eastAsia"/>
                <w:b/>
                <w:sz w:val="22"/>
                <w:szCs w:val="21"/>
              </w:rPr>
              <w:t>分项名称</w:t>
            </w:r>
          </w:p>
        </w:tc>
        <w:tc>
          <w:tcPr>
            <w:tcW w:w="4746" w:type="dxa"/>
            <w:tcBorders>
              <w:bottom w:val="single" w:sz="4" w:space="0" w:color="auto"/>
            </w:tcBorders>
            <w:vAlign w:val="center"/>
          </w:tcPr>
          <w:p w:rsidR="006C1E24" w:rsidRDefault="00651012">
            <w:pPr>
              <w:jc w:val="center"/>
              <w:rPr>
                <w:rFonts w:ascii="宋体" w:hAnsi="宋体"/>
                <w:b/>
                <w:sz w:val="22"/>
                <w:szCs w:val="21"/>
              </w:rPr>
            </w:pPr>
            <w:r>
              <w:rPr>
                <w:rFonts w:ascii="宋体" w:hAnsi="宋体" w:hint="eastAsia"/>
                <w:b/>
                <w:sz w:val="22"/>
                <w:szCs w:val="21"/>
              </w:rPr>
              <w:t>分项响应</w:t>
            </w:r>
          </w:p>
        </w:tc>
        <w:tc>
          <w:tcPr>
            <w:tcW w:w="1154" w:type="dxa"/>
            <w:tcBorders>
              <w:bottom w:val="single" w:sz="4" w:space="0" w:color="auto"/>
            </w:tcBorders>
            <w:vAlign w:val="center"/>
          </w:tcPr>
          <w:p w:rsidR="006C1E24" w:rsidRDefault="00651012">
            <w:pPr>
              <w:jc w:val="center"/>
              <w:rPr>
                <w:rFonts w:ascii="宋体" w:hAnsi="宋体"/>
                <w:b/>
                <w:sz w:val="22"/>
                <w:szCs w:val="21"/>
              </w:rPr>
            </w:pPr>
            <w:r>
              <w:rPr>
                <w:rFonts w:ascii="宋体" w:hAnsi="宋体" w:hint="eastAsia"/>
                <w:b/>
                <w:sz w:val="22"/>
                <w:szCs w:val="21"/>
              </w:rPr>
              <w:t>备注</w:t>
            </w:r>
          </w:p>
        </w:tc>
      </w:tr>
      <w:tr w:rsidR="006C1E24">
        <w:trPr>
          <w:cantSplit/>
          <w:trHeight w:val="1617"/>
        </w:trPr>
        <w:tc>
          <w:tcPr>
            <w:tcW w:w="577" w:type="dxa"/>
            <w:vAlign w:val="center"/>
          </w:tcPr>
          <w:p w:rsidR="006C1E24" w:rsidRDefault="00651012">
            <w:pPr>
              <w:jc w:val="center"/>
              <w:rPr>
                <w:rFonts w:ascii="宋体" w:hAnsi="宋体"/>
                <w:sz w:val="22"/>
                <w:szCs w:val="21"/>
              </w:rPr>
            </w:pPr>
            <w:r>
              <w:rPr>
                <w:rFonts w:ascii="宋体" w:hAnsi="宋体" w:hint="eastAsia"/>
                <w:sz w:val="22"/>
                <w:szCs w:val="21"/>
              </w:rPr>
              <w:t>1</w:t>
            </w:r>
          </w:p>
        </w:tc>
        <w:tc>
          <w:tcPr>
            <w:tcW w:w="2886" w:type="dxa"/>
            <w:vAlign w:val="center"/>
          </w:tcPr>
          <w:p w:rsidR="006C1E24" w:rsidRDefault="00651012">
            <w:pPr>
              <w:jc w:val="center"/>
              <w:rPr>
                <w:rFonts w:ascii="宋体" w:hAnsi="宋体"/>
                <w:sz w:val="22"/>
                <w:szCs w:val="21"/>
              </w:rPr>
            </w:pPr>
            <w:r>
              <w:rPr>
                <w:rFonts w:ascii="宋体" w:hAnsi="宋体" w:hint="eastAsia"/>
                <w:sz w:val="22"/>
                <w:szCs w:val="21"/>
              </w:rPr>
              <w:t>投标总单价（元）</w:t>
            </w:r>
          </w:p>
        </w:tc>
        <w:tc>
          <w:tcPr>
            <w:tcW w:w="4746" w:type="dxa"/>
            <w:vAlign w:val="center"/>
          </w:tcPr>
          <w:p w:rsidR="006C1E24" w:rsidRDefault="00651012">
            <w:pPr>
              <w:jc w:val="left"/>
              <w:rPr>
                <w:rFonts w:ascii="宋体" w:hAnsi="宋体"/>
                <w:sz w:val="22"/>
                <w:szCs w:val="21"/>
              </w:rPr>
            </w:pPr>
            <w:r>
              <w:rPr>
                <w:rFonts w:ascii="宋体" w:hAnsi="宋体" w:hint="eastAsia"/>
                <w:sz w:val="22"/>
                <w:szCs w:val="21"/>
              </w:rPr>
              <w:t>大写：</w:t>
            </w:r>
          </w:p>
          <w:p w:rsidR="006C1E24" w:rsidRDefault="00651012">
            <w:pPr>
              <w:jc w:val="left"/>
              <w:rPr>
                <w:rFonts w:ascii="宋体" w:hAnsi="宋体"/>
                <w:sz w:val="22"/>
                <w:szCs w:val="21"/>
              </w:rPr>
            </w:pPr>
            <w:r>
              <w:rPr>
                <w:rFonts w:ascii="宋体" w:hAnsi="宋体" w:hint="eastAsia"/>
                <w:sz w:val="22"/>
                <w:szCs w:val="21"/>
              </w:rPr>
              <w:t>小写：</w:t>
            </w:r>
          </w:p>
        </w:tc>
        <w:tc>
          <w:tcPr>
            <w:tcW w:w="1154" w:type="dxa"/>
            <w:vAlign w:val="center"/>
          </w:tcPr>
          <w:p w:rsidR="006C1E24" w:rsidRDefault="006C1E24">
            <w:pPr>
              <w:jc w:val="center"/>
              <w:rPr>
                <w:rFonts w:ascii="宋体" w:hAnsi="宋体"/>
                <w:sz w:val="22"/>
                <w:szCs w:val="21"/>
              </w:rPr>
            </w:pPr>
          </w:p>
        </w:tc>
      </w:tr>
      <w:tr w:rsidR="006C1E24">
        <w:trPr>
          <w:cantSplit/>
          <w:trHeight w:val="1102"/>
        </w:trPr>
        <w:tc>
          <w:tcPr>
            <w:tcW w:w="577" w:type="dxa"/>
            <w:vAlign w:val="center"/>
          </w:tcPr>
          <w:p w:rsidR="006C1E24" w:rsidRDefault="00651012">
            <w:pPr>
              <w:jc w:val="center"/>
              <w:rPr>
                <w:rFonts w:ascii="宋体" w:hAnsi="宋体"/>
                <w:sz w:val="22"/>
                <w:szCs w:val="21"/>
              </w:rPr>
            </w:pPr>
            <w:r>
              <w:rPr>
                <w:rFonts w:ascii="宋体" w:hAnsi="宋体" w:hint="eastAsia"/>
                <w:sz w:val="22"/>
                <w:szCs w:val="21"/>
              </w:rPr>
              <w:t>2</w:t>
            </w:r>
          </w:p>
        </w:tc>
        <w:tc>
          <w:tcPr>
            <w:tcW w:w="2886" w:type="dxa"/>
            <w:vAlign w:val="center"/>
          </w:tcPr>
          <w:p w:rsidR="006C1E24" w:rsidRDefault="00651012">
            <w:pPr>
              <w:jc w:val="center"/>
              <w:rPr>
                <w:rFonts w:ascii="宋体" w:hAnsi="宋体"/>
                <w:sz w:val="22"/>
                <w:szCs w:val="22"/>
              </w:rPr>
            </w:pPr>
            <w:r>
              <w:rPr>
                <w:rFonts w:ascii="宋体" w:hAnsi="宋体" w:hint="eastAsia"/>
                <w:bCs/>
                <w:sz w:val="22"/>
                <w:szCs w:val="22"/>
              </w:rPr>
              <w:t>招标文件响应</w:t>
            </w:r>
          </w:p>
        </w:tc>
        <w:tc>
          <w:tcPr>
            <w:tcW w:w="4746" w:type="dxa"/>
            <w:vAlign w:val="center"/>
          </w:tcPr>
          <w:p w:rsidR="006C1E24" w:rsidRDefault="00651012">
            <w:pPr>
              <w:rPr>
                <w:rFonts w:ascii="宋体" w:hAnsi="宋体"/>
                <w:sz w:val="22"/>
                <w:szCs w:val="21"/>
              </w:rPr>
            </w:pPr>
            <w:r>
              <w:rPr>
                <w:rFonts w:ascii="宋体" w:hAnsi="宋体" w:hint="eastAsia"/>
                <w:bCs/>
                <w:sz w:val="22"/>
                <w:szCs w:val="21"/>
              </w:rPr>
              <w:t>□响应招标文件    □不响应</w:t>
            </w:r>
          </w:p>
        </w:tc>
        <w:tc>
          <w:tcPr>
            <w:tcW w:w="1154" w:type="dxa"/>
            <w:vAlign w:val="center"/>
          </w:tcPr>
          <w:p w:rsidR="006C1E24" w:rsidRDefault="006C1E24">
            <w:pPr>
              <w:jc w:val="center"/>
              <w:rPr>
                <w:rFonts w:ascii="宋体" w:hAnsi="宋体"/>
                <w:sz w:val="22"/>
                <w:szCs w:val="21"/>
              </w:rPr>
            </w:pPr>
          </w:p>
        </w:tc>
      </w:tr>
      <w:tr w:rsidR="006C1E24">
        <w:trPr>
          <w:cantSplit/>
          <w:trHeight w:val="1102"/>
        </w:trPr>
        <w:tc>
          <w:tcPr>
            <w:tcW w:w="577" w:type="dxa"/>
            <w:vAlign w:val="center"/>
          </w:tcPr>
          <w:p w:rsidR="006C1E24" w:rsidRDefault="00651012">
            <w:pPr>
              <w:jc w:val="center"/>
              <w:rPr>
                <w:rFonts w:ascii="宋体" w:hAnsi="宋体"/>
                <w:sz w:val="22"/>
                <w:szCs w:val="21"/>
              </w:rPr>
            </w:pPr>
            <w:r>
              <w:rPr>
                <w:rFonts w:ascii="宋体" w:hAnsi="宋体" w:hint="eastAsia"/>
                <w:sz w:val="22"/>
                <w:szCs w:val="21"/>
              </w:rPr>
              <w:t>3</w:t>
            </w:r>
          </w:p>
        </w:tc>
        <w:tc>
          <w:tcPr>
            <w:tcW w:w="2886" w:type="dxa"/>
            <w:vAlign w:val="center"/>
          </w:tcPr>
          <w:p w:rsidR="006C1E24" w:rsidRDefault="00651012">
            <w:pPr>
              <w:jc w:val="center"/>
              <w:rPr>
                <w:rFonts w:ascii="宋体" w:hAnsi="宋体"/>
                <w:sz w:val="22"/>
                <w:szCs w:val="21"/>
              </w:rPr>
            </w:pPr>
            <w:r>
              <w:rPr>
                <w:rFonts w:ascii="宋体" w:hAnsi="宋体" w:hint="eastAsia"/>
                <w:sz w:val="22"/>
                <w:szCs w:val="21"/>
              </w:rPr>
              <w:t>提供产品技术偏离</w:t>
            </w:r>
          </w:p>
          <w:p w:rsidR="006C1E24" w:rsidRDefault="00651012">
            <w:pPr>
              <w:jc w:val="center"/>
              <w:rPr>
                <w:rFonts w:ascii="宋体" w:hAnsi="宋体"/>
                <w:sz w:val="22"/>
                <w:szCs w:val="21"/>
              </w:rPr>
            </w:pPr>
            <w:r>
              <w:rPr>
                <w:rFonts w:ascii="宋体" w:hAnsi="宋体" w:hint="eastAsia"/>
                <w:sz w:val="22"/>
                <w:szCs w:val="21"/>
              </w:rPr>
              <w:t>（整体）</w:t>
            </w:r>
          </w:p>
        </w:tc>
        <w:tc>
          <w:tcPr>
            <w:tcW w:w="4746" w:type="dxa"/>
            <w:vAlign w:val="center"/>
          </w:tcPr>
          <w:p w:rsidR="006C1E24" w:rsidRDefault="006C1E24">
            <w:pPr>
              <w:jc w:val="center"/>
              <w:rPr>
                <w:rFonts w:ascii="宋体" w:hAnsi="宋体"/>
                <w:sz w:val="22"/>
                <w:szCs w:val="21"/>
              </w:rPr>
            </w:pPr>
          </w:p>
        </w:tc>
        <w:tc>
          <w:tcPr>
            <w:tcW w:w="1154" w:type="dxa"/>
            <w:vAlign w:val="center"/>
          </w:tcPr>
          <w:p w:rsidR="006C1E24" w:rsidRDefault="006C1E24">
            <w:pPr>
              <w:jc w:val="center"/>
              <w:rPr>
                <w:rFonts w:ascii="宋体" w:hAnsi="宋体"/>
                <w:sz w:val="22"/>
                <w:szCs w:val="21"/>
              </w:rPr>
            </w:pPr>
          </w:p>
        </w:tc>
      </w:tr>
      <w:tr w:rsidR="006C1E24">
        <w:trPr>
          <w:cantSplit/>
          <w:trHeight w:val="1102"/>
        </w:trPr>
        <w:tc>
          <w:tcPr>
            <w:tcW w:w="577" w:type="dxa"/>
            <w:vAlign w:val="center"/>
          </w:tcPr>
          <w:p w:rsidR="006C1E24" w:rsidRDefault="00651012">
            <w:pPr>
              <w:jc w:val="center"/>
              <w:rPr>
                <w:rFonts w:ascii="宋体" w:hAnsi="宋体"/>
                <w:sz w:val="22"/>
                <w:szCs w:val="21"/>
              </w:rPr>
            </w:pPr>
            <w:r>
              <w:rPr>
                <w:rFonts w:ascii="宋体" w:hAnsi="宋体" w:hint="eastAsia"/>
                <w:sz w:val="22"/>
                <w:szCs w:val="21"/>
              </w:rPr>
              <w:t>4</w:t>
            </w:r>
          </w:p>
        </w:tc>
        <w:tc>
          <w:tcPr>
            <w:tcW w:w="2886" w:type="dxa"/>
            <w:vAlign w:val="center"/>
          </w:tcPr>
          <w:p w:rsidR="006C1E24" w:rsidRDefault="00651012">
            <w:pPr>
              <w:jc w:val="center"/>
              <w:rPr>
                <w:rFonts w:ascii="宋体" w:hAnsi="宋体"/>
                <w:sz w:val="22"/>
                <w:szCs w:val="21"/>
              </w:rPr>
            </w:pPr>
            <w:r>
              <w:rPr>
                <w:rFonts w:ascii="宋体" w:hAnsi="宋体" w:hint="eastAsia"/>
                <w:sz w:val="22"/>
                <w:szCs w:val="21"/>
              </w:rPr>
              <w:t>备注</w:t>
            </w:r>
          </w:p>
        </w:tc>
        <w:tc>
          <w:tcPr>
            <w:tcW w:w="4746" w:type="dxa"/>
            <w:vAlign w:val="center"/>
          </w:tcPr>
          <w:p w:rsidR="006C1E24" w:rsidRDefault="006C1E24">
            <w:pPr>
              <w:jc w:val="center"/>
              <w:rPr>
                <w:rFonts w:ascii="宋体" w:hAnsi="宋体"/>
                <w:sz w:val="22"/>
                <w:szCs w:val="21"/>
              </w:rPr>
            </w:pPr>
          </w:p>
        </w:tc>
        <w:tc>
          <w:tcPr>
            <w:tcW w:w="1154" w:type="dxa"/>
            <w:vAlign w:val="center"/>
          </w:tcPr>
          <w:p w:rsidR="006C1E24" w:rsidRDefault="006C1E24">
            <w:pPr>
              <w:jc w:val="center"/>
              <w:rPr>
                <w:rFonts w:ascii="宋体" w:hAnsi="宋体"/>
                <w:sz w:val="22"/>
                <w:szCs w:val="21"/>
              </w:rPr>
            </w:pPr>
          </w:p>
        </w:tc>
      </w:tr>
    </w:tbl>
    <w:p w:rsidR="006C1E24" w:rsidRDefault="00651012">
      <w:pPr>
        <w:spacing w:line="500" w:lineRule="exact"/>
        <w:rPr>
          <w:rFonts w:ascii="宋体" w:hAnsi="宋体"/>
          <w:b/>
          <w:sz w:val="24"/>
        </w:rPr>
      </w:pPr>
      <w:r>
        <w:rPr>
          <w:rFonts w:ascii="宋体" w:hAnsi="宋体" w:hint="eastAsia"/>
          <w:b/>
          <w:szCs w:val="21"/>
        </w:rPr>
        <w:t xml:space="preserve">投标单位：                    法定代表人（或委托代理人）签字：  </w:t>
      </w:r>
      <w:r>
        <w:rPr>
          <w:rFonts w:ascii="宋体" w:hAnsi="宋体" w:hint="eastAsia"/>
          <w:b/>
          <w:sz w:val="28"/>
        </w:rPr>
        <w:t xml:space="preserve"> </w:t>
      </w:r>
    </w:p>
    <w:p w:rsidR="006C1E24" w:rsidRDefault="006C1E24">
      <w:pPr>
        <w:spacing w:line="312" w:lineRule="auto"/>
        <w:rPr>
          <w:rFonts w:ascii="宋体" w:hAnsi="宋体"/>
          <w:sz w:val="24"/>
        </w:rPr>
      </w:pPr>
    </w:p>
    <w:p w:rsidR="006C1E24" w:rsidRDefault="006C1E24">
      <w:pPr>
        <w:pStyle w:val="GHT-"/>
        <w:ind w:firstLine="522"/>
        <w:jc w:val="center"/>
        <w:rPr>
          <w:rFonts w:hAnsi="宋体"/>
          <w:b/>
          <w:bCs/>
        </w:rPr>
      </w:pPr>
      <w:bookmarkStart w:id="24" w:name="_Hlt533408409"/>
      <w:bookmarkStart w:id="25" w:name="_Hlt533408916"/>
      <w:bookmarkStart w:id="26" w:name="_Hlt519045798"/>
      <w:bookmarkStart w:id="27" w:name="_Hlt509716873"/>
      <w:bookmarkStart w:id="28" w:name="_Hlt533409360"/>
      <w:bookmarkStart w:id="29" w:name="_Toc516969097"/>
      <w:bookmarkStart w:id="30" w:name="_Toc269135710"/>
      <w:bookmarkStart w:id="31" w:name="_Toc282517742"/>
      <w:bookmarkStart w:id="32" w:name="_Toc197934563"/>
      <w:bookmarkEnd w:id="24"/>
      <w:bookmarkEnd w:id="25"/>
      <w:bookmarkEnd w:id="26"/>
      <w:bookmarkEnd w:id="27"/>
      <w:bookmarkEnd w:id="28"/>
    </w:p>
    <w:p w:rsidR="006C1E24" w:rsidRDefault="006C1E24">
      <w:pPr>
        <w:pStyle w:val="GHT-"/>
        <w:ind w:firstLine="522"/>
        <w:jc w:val="center"/>
        <w:rPr>
          <w:rFonts w:hAnsi="宋体"/>
          <w:b/>
          <w:bCs/>
        </w:rPr>
      </w:pPr>
    </w:p>
    <w:p w:rsidR="006C1E24" w:rsidRDefault="006C1E24">
      <w:pPr>
        <w:pStyle w:val="GHT-"/>
        <w:ind w:firstLine="522"/>
        <w:jc w:val="center"/>
        <w:rPr>
          <w:rFonts w:hAnsi="宋体"/>
          <w:b/>
          <w:bCs/>
        </w:rPr>
      </w:pPr>
    </w:p>
    <w:p w:rsidR="006C1E24" w:rsidRDefault="006C1E24">
      <w:pPr>
        <w:pStyle w:val="GHT-"/>
        <w:ind w:firstLine="522"/>
        <w:jc w:val="center"/>
        <w:rPr>
          <w:rFonts w:hAnsi="宋体"/>
          <w:b/>
          <w:bCs/>
        </w:rPr>
      </w:pPr>
    </w:p>
    <w:p w:rsidR="006C1E24" w:rsidRDefault="006C1E24">
      <w:pPr>
        <w:pStyle w:val="GHT-"/>
        <w:ind w:firstLine="522"/>
        <w:jc w:val="center"/>
        <w:rPr>
          <w:rFonts w:hAnsi="宋体"/>
          <w:b/>
          <w:bCs/>
        </w:rPr>
      </w:pPr>
    </w:p>
    <w:p w:rsidR="006C1E24" w:rsidRDefault="006C1E24">
      <w:pPr>
        <w:pStyle w:val="GHT-"/>
        <w:ind w:firstLine="522"/>
        <w:jc w:val="center"/>
        <w:rPr>
          <w:rFonts w:hAnsi="宋体"/>
          <w:b/>
          <w:bCs/>
        </w:rPr>
      </w:pPr>
    </w:p>
    <w:p w:rsidR="006C1E24" w:rsidRDefault="006C1E24">
      <w:pPr>
        <w:pStyle w:val="GHT-"/>
        <w:ind w:firstLine="522"/>
        <w:jc w:val="center"/>
        <w:rPr>
          <w:rFonts w:hAnsi="宋体"/>
          <w:b/>
          <w:bCs/>
        </w:rPr>
      </w:pPr>
    </w:p>
    <w:p w:rsidR="006C1E24" w:rsidRDefault="006C1E24">
      <w:pPr>
        <w:pStyle w:val="GHT-"/>
        <w:ind w:firstLine="522"/>
        <w:jc w:val="center"/>
        <w:rPr>
          <w:rFonts w:hAnsi="宋体"/>
          <w:b/>
          <w:bCs/>
        </w:rPr>
      </w:pPr>
    </w:p>
    <w:p w:rsidR="006C1E24" w:rsidRDefault="006C1E24">
      <w:pPr>
        <w:pStyle w:val="GHT-"/>
        <w:ind w:firstLine="522"/>
        <w:jc w:val="center"/>
        <w:rPr>
          <w:rFonts w:hAnsi="宋体"/>
          <w:b/>
          <w:bCs/>
        </w:rPr>
      </w:pPr>
    </w:p>
    <w:p w:rsidR="006C1E24" w:rsidRDefault="006C1E24">
      <w:pPr>
        <w:pStyle w:val="GHT-"/>
        <w:ind w:firstLine="522"/>
        <w:jc w:val="center"/>
        <w:rPr>
          <w:rFonts w:hAnsi="宋体"/>
          <w:b/>
          <w:bCs/>
        </w:rPr>
      </w:pPr>
    </w:p>
    <w:p w:rsidR="006C1E24" w:rsidRDefault="006C1E24">
      <w:pPr>
        <w:pStyle w:val="GHT-"/>
        <w:ind w:firstLine="522"/>
        <w:jc w:val="center"/>
        <w:rPr>
          <w:rFonts w:hAnsi="宋体"/>
          <w:b/>
          <w:bCs/>
        </w:rPr>
      </w:pPr>
    </w:p>
    <w:p w:rsidR="006C1E24" w:rsidRDefault="006C1E24">
      <w:pPr>
        <w:pStyle w:val="GHT-"/>
        <w:ind w:firstLine="522"/>
        <w:jc w:val="center"/>
        <w:rPr>
          <w:rFonts w:hAnsi="宋体"/>
          <w:b/>
          <w:bCs/>
        </w:rPr>
      </w:pPr>
    </w:p>
    <w:p w:rsidR="006C1E24" w:rsidRDefault="006C1E24">
      <w:pPr>
        <w:pStyle w:val="GHT-"/>
        <w:ind w:firstLine="522"/>
        <w:jc w:val="center"/>
        <w:rPr>
          <w:rFonts w:hAnsi="宋体"/>
          <w:b/>
          <w:bCs/>
        </w:rPr>
      </w:pPr>
    </w:p>
    <w:p w:rsidR="006C1E24" w:rsidRDefault="006C1E24">
      <w:pPr>
        <w:pStyle w:val="GHT-"/>
        <w:ind w:firstLine="522"/>
        <w:jc w:val="center"/>
        <w:rPr>
          <w:rFonts w:hAnsi="宋体"/>
          <w:b/>
          <w:bCs/>
        </w:rPr>
      </w:pPr>
    </w:p>
    <w:p w:rsidR="006C1E24" w:rsidRDefault="006C1E24">
      <w:pPr>
        <w:pStyle w:val="GHT-"/>
        <w:ind w:firstLine="522"/>
        <w:jc w:val="center"/>
        <w:rPr>
          <w:rFonts w:hAnsi="宋体"/>
          <w:b/>
          <w:bCs/>
        </w:rPr>
      </w:pPr>
    </w:p>
    <w:p w:rsidR="006C1E24" w:rsidRDefault="00651012">
      <w:pPr>
        <w:pStyle w:val="GHT-"/>
        <w:ind w:firstLineChars="0" w:firstLine="0"/>
        <w:jc w:val="center"/>
        <w:rPr>
          <w:b/>
          <w:sz w:val="32"/>
          <w:szCs w:val="32"/>
        </w:rPr>
      </w:pPr>
      <w:r>
        <w:rPr>
          <w:rFonts w:hAnsi="宋体" w:hint="eastAsia"/>
          <w:b/>
          <w:bCs/>
          <w:sz w:val="32"/>
          <w:szCs w:val="32"/>
        </w:rPr>
        <w:lastRenderedPageBreak/>
        <w:t>二、</w:t>
      </w:r>
      <w:r>
        <w:rPr>
          <w:rFonts w:hint="eastAsia"/>
          <w:b/>
          <w:sz w:val="32"/>
          <w:szCs w:val="32"/>
        </w:rPr>
        <w:t>投标函</w:t>
      </w:r>
    </w:p>
    <w:p w:rsidR="006C1E24" w:rsidRDefault="006C1E24"/>
    <w:p w:rsidR="006C1E24" w:rsidRDefault="00651012">
      <w:pPr>
        <w:spacing w:line="400" w:lineRule="exact"/>
        <w:rPr>
          <w:rFonts w:ascii="宋体" w:hAnsi="宋体"/>
          <w:szCs w:val="21"/>
        </w:rPr>
      </w:pPr>
      <w:r>
        <w:rPr>
          <w:rFonts w:ascii="宋体" w:hAnsi="宋体" w:hint="eastAsia"/>
          <w:szCs w:val="21"/>
        </w:rPr>
        <w:t>致：蚌埠市中医医院</w:t>
      </w:r>
    </w:p>
    <w:p w:rsidR="006C1E24" w:rsidRDefault="00651012">
      <w:pPr>
        <w:spacing w:line="400" w:lineRule="exact"/>
        <w:ind w:firstLineChars="200" w:firstLine="420"/>
        <w:rPr>
          <w:rFonts w:ascii="宋体" w:hAnsi="宋体"/>
          <w:szCs w:val="21"/>
        </w:rPr>
      </w:pPr>
      <w:r>
        <w:rPr>
          <w:rFonts w:ascii="宋体" w:hAnsi="宋体" w:hint="eastAsia"/>
          <w:szCs w:val="21"/>
        </w:rPr>
        <w:t>1、根据贵单位发布的公告，我们决定参加你们组织的“</w:t>
      </w:r>
      <w:r>
        <w:rPr>
          <w:rFonts w:ascii="宋体" w:hAnsi="宋体" w:hint="eastAsia"/>
          <w:szCs w:val="21"/>
          <w:u w:val="single"/>
        </w:rPr>
        <w:t xml:space="preserve">                 </w:t>
      </w:r>
      <w:r>
        <w:rPr>
          <w:rFonts w:ascii="宋体" w:hAnsi="宋体" w:hint="eastAsia"/>
          <w:szCs w:val="21"/>
        </w:rPr>
        <w:t>”的招标活动。</w:t>
      </w:r>
    </w:p>
    <w:p w:rsidR="006C1E24" w:rsidRDefault="00651012">
      <w:pPr>
        <w:spacing w:line="400" w:lineRule="exact"/>
        <w:ind w:firstLineChars="200" w:firstLine="420"/>
        <w:rPr>
          <w:rFonts w:ascii="宋体" w:hAnsi="宋体"/>
          <w:szCs w:val="21"/>
        </w:rPr>
      </w:pPr>
      <w:r>
        <w:rPr>
          <w:rFonts w:ascii="宋体" w:hAnsi="宋体" w:hint="eastAsia"/>
          <w:szCs w:val="21"/>
        </w:rPr>
        <w:t>2、我方愿意按照招标文件的各项要求，提供院方要求的产品。</w:t>
      </w:r>
    </w:p>
    <w:p w:rsidR="006C1E24" w:rsidRDefault="00651012">
      <w:pPr>
        <w:spacing w:line="400" w:lineRule="exact"/>
        <w:ind w:firstLine="480"/>
        <w:rPr>
          <w:rFonts w:ascii="宋体" w:hAnsi="宋体"/>
          <w:szCs w:val="21"/>
        </w:rPr>
      </w:pPr>
      <w:r>
        <w:rPr>
          <w:rFonts w:ascii="宋体" w:hAnsi="宋体" w:hint="eastAsia"/>
          <w:szCs w:val="21"/>
        </w:rPr>
        <w:t>3、一旦我方确定，我方将严格履行合同规定的责任和义务，保证配制室供应服务顺畅运营 ，给予临床优质服务。</w:t>
      </w:r>
    </w:p>
    <w:p w:rsidR="006C1E24" w:rsidRDefault="00651012">
      <w:pPr>
        <w:tabs>
          <w:tab w:val="left" w:pos="0"/>
          <w:tab w:val="left" w:pos="840"/>
        </w:tabs>
        <w:spacing w:line="400" w:lineRule="exact"/>
        <w:ind w:firstLineChars="200" w:firstLine="420"/>
        <w:rPr>
          <w:rFonts w:ascii="宋体" w:hAnsi="宋体"/>
          <w:szCs w:val="21"/>
        </w:rPr>
      </w:pPr>
      <w:r>
        <w:rPr>
          <w:rFonts w:ascii="宋体" w:hAnsi="宋体" w:hint="eastAsia"/>
          <w:szCs w:val="21"/>
        </w:rPr>
        <w:t>4、我公司理解并尊重院方拥有在签订合同前要求进行进一步商务谈判、并要求我公司给予优惠的权利，我公司将积极给予配合。</w:t>
      </w:r>
    </w:p>
    <w:p w:rsidR="006C1E24" w:rsidRDefault="00651012">
      <w:pPr>
        <w:tabs>
          <w:tab w:val="left" w:pos="0"/>
          <w:tab w:val="left" w:pos="840"/>
        </w:tabs>
        <w:spacing w:line="400" w:lineRule="exact"/>
        <w:ind w:firstLineChars="200" w:firstLine="420"/>
        <w:rPr>
          <w:rFonts w:ascii="宋体" w:hAnsi="宋体"/>
          <w:szCs w:val="21"/>
        </w:rPr>
      </w:pPr>
      <w:r>
        <w:rPr>
          <w:rFonts w:ascii="宋体" w:hAnsi="宋体" w:hint="eastAsia"/>
          <w:szCs w:val="21"/>
        </w:rPr>
        <w:t>5、如果我公司确选，我公司将提供本项目所提供服务产品的生产商或代理商全部授权书，逾期未提供的，按自动放弃确选资格处理，由此产生的一切相关责任均由我公司承担；</w:t>
      </w:r>
    </w:p>
    <w:p w:rsidR="006C1E24" w:rsidRDefault="006C1E24">
      <w:pPr>
        <w:spacing w:line="400" w:lineRule="exact"/>
        <w:rPr>
          <w:rFonts w:ascii="宋体" w:hAnsi="宋体"/>
          <w:szCs w:val="21"/>
        </w:rPr>
      </w:pPr>
    </w:p>
    <w:p w:rsidR="006C1E24" w:rsidRDefault="00651012">
      <w:pPr>
        <w:spacing w:line="400" w:lineRule="exact"/>
        <w:ind w:firstLineChars="1700" w:firstLine="3570"/>
        <w:rPr>
          <w:rFonts w:ascii="宋体" w:hAnsi="宋体"/>
          <w:szCs w:val="21"/>
        </w:rPr>
      </w:pPr>
      <w:r>
        <w:rPr>
          <w:rFonts w:ascii="宋体" w:hAnsi="宋体" w:hint="eastAsia"/>
          <w:szCs w:val="21"/>
        </w:rPr>
        <w:t>招标供应商：</w:t>
      </w:r>
      <w:r>
        <w:rPr>
          <w:rFonts w:ascii="宋体" w:hAnsi="宋体" w:hint="eastAsia"/>
          <w:szCs w:val="21"/>
          <w:u w:val="single"/>
        </w:rPr>
        <w:t xml:space="preserve">                          </w:t>
      </w:r>
      <w:r>
        <w:rPr>
          <w:rFonts w:ascii="宋体" w:hAnsi="宋体" w:hint="eastAsia"/>
          <w:szCs w:val="21"/>
        </w:rPr>
        <w:t>（盖单位公章）</w:t>
      </w:r>
    </w:p>
    <w:p w:rsidR="006C1E24" w:rsidRDefault="00651012">
      <w:pPr>
        <w:spacing w:line="400" w:lineRule="exact"/>
        <w:ind w:firstLineChars="1700" w:firstLine="3570"/>
        <w:rPr>
          <w:rFonts w:ascii="宋体" w:hAnsi="宋体"/>
          <w:szCs w:val="21"/>
          <w:u w:val="single"/>
        </w:rPr>
      </w:pPr>
      <w:r>
        <w:rPr>
          <w:rFonts w:ascii="宋体" w:hAnsi="宋体" w:hint="eastAsia"/>
          <w:szCs w:val="21"/>
        </w:rPr>
        <w:t>法定代表人授权委托人：</w:t>
      </w:r>
      <w:r>
        <w:rPr>
          <w:rFonts w:ascii="宋体" w:hAnsi="宋体" w:hint="eastAsia"/>
          <w:szCs w:val="21"/>
          <w:u w:val="single"/>
        </w:rPr>
        <w:t xml:space="preserve">                  </w:t>
      </w:r>
      <w:r>
        <w:rPr>
          <w:rFonts w:ascii="宋体" w:hAnsi="宋体" w:hint="eastAsia"/>
          <w:szCs w:val="21"/>
        </w:rPr>
        <w:t>（签字）</w:t>
      </w:r>
    </w:p>
    <w:p w:rsidR="006C1E24" w:rsidRDefault="00651012">
      <w:pPr>
        <w:spacing w:line="400" w:lineRule="exact"/>
        <w:ind w:firstLineChars="1700" w:firstLine="3570"/>
        <w:rPr>
          <w:rFonts w:ascii="宋体" w:hAnsi="宋体"/>
          <w:szCs w:val="21"/>
        </w:rPr>
      </w:pPr>
      <w:r>
        <w:rPr>
          <w:rFonts w:ascii="宋体" w:hAnsi="宋体" w:hint="eastAsia"/>
          <w:szCs w:val="21"/>
        </w:rPr>
        <w:t>法定代表人联系电话</w:t>
      </w:r>
      <w:r>
        <w:rPr>
          <w:rFonts w:ascii="宋体" w:hAnsi="宋体" w:hint="eastAsia"/>
          <w:szCs w:val="21"/>
          <w:u w:val="single"/>
        </w:rPr>
        <w:t xml:space="preserve">：                           </w:t>
      </w:r>
    </w:p>
    <w:p w:rsidR="006C1E24" w:rsidRDefault="00651012">
      <w:pPr>
        <w:spacing w:line="400" w:lineRule="exact"/>
        <w:ind w:firstLineChars="1700" w:firstLine="3570"/>
        <w:rPr>
          <w:rFonts w:ascii="宋体" w:hAnsi="宋体"/>
          <w:szCs w:val="21"/>
        </w:rPr>
      </w:pPr>
      <w:r>
        <w:rPr>
          <w:rFonts w:ascii="宋体" w:hAnsi="宋体" w:hint="eastAsia"/>
          <w:szCs w:val="21"/>
        </w:rPr>
        <w:t>日  期：</w:t>
      </w:r>
      <w:r>
        <w:rPr>
          <w:rFonts w:ascii="宋体" w:hAnsi="宋体" w:hint="eastAsia"/>
          <w:szCs w:val="21"/>
          <w:u w:val="single"/>
        </w:rPr>
        <w:t xml:space="preserve">                                     </w:t>
      </w:r>
    </w:p>
    <w:p w:rsidR="006C1E24" w:rsidRDefault="00651012">
      <w:pPr>
        <w:spacing w:line="400" w:lineRule="exact"/>
        <w:ind w:firstLineChars="1700" w:firstLine="3570"/>
        <w:rPr>
          <w:rFonts w:ascii="宋体" w:hAnsi="宋体"/>
          <w:szCs w:val="21"/>
          <w:u w:val="single"/>
        </w:rPr>
      </w:pPr>
      <w:r>
        <w:rPr>
          <w:rFonts w:ascii="宋体" w:hAnsi="宋体" w:hint="eastAsia"/>
          <w:szCs w:val="21"/>
        </w:rPr>
        <w:t>通讯地址：</w:t>
      </w:r>
      <w:r>
        <w:rPr>
          <w:rFonts w:ascii="宋体" w:hAnsi="宋体" w:hint="eastAsia"/>
          <w:szCs w:val="21"/>
          <w:u w:val="single"/>
        </w:rPr>
        <w:t xml:space="preserve">                                     </w:t>
      </w:r>
    </w:p>
    <w:p w:rsidR="006C1E24" w:rsidRDefault="00651012">
      <w:pPr>
        <w:spacing w:line="400" w:lineRule="exact"/>
        <w:ind w:firstLineChars="1700" w:firstLine="3570"/>
        <w:rPr>
          <w:rFonts w:ascii="宋体" w:hAnsi="宋体"/>
          <w:szCs w:val="21"/>
          <w:u w:val="single"/>
        </w:rPr>
      </w:pPr>
      <w:r>
        <w:rPr>
          <w:rFonts w:ascii="宋体" w:hAnsi="宋体" w:hint="eastAsia"/>
          <w:szCs w:val="21"/>
        </w:rPr>
        <w:t>邮政编码：</w:t>
      </w:r>
      <w:r>
        <w:rPr>
          <w:rFonts w:ascii="宋体" w:hAnsi="宋体" w:cs="Aharoni" w:hint="eastAsia"/>
          <w:spacing w:val="20"/>
          <w:szCs w:val="21"/>
          <w:u w:val="single"/>
        </w:rPr>
        <w:t xml:space="preserve">  </w:t>
      </w:r>
      <w:r>
        <w:rPr>
          <w:rFonts w:ascii="宋体" w:hAnsi="宋体" w:hint="eastAsia"/>
          <w:szCs w:val="21"/>
          <w:u w:val="single"/>
        </w:rPr>
        <w:t xml:space="preserve">     </w:t>
      </w:r>
      <w:r>
        <w:rPr>
          <w:rFonts w:ascii="宋体" w:hAnsi="宋体" w:hint="eastAsia"/>
          <w:szCs w:val="21"/>
        </w:rPr>
        <w:t xml:space="preserve"> 电话：</w:t>
      </w:r>
      <w:r>
        <w:rPr>
          <w:rFonts w:ascii="宋体" w:hAnsi="宋体" w:hint="eastAsia"/>
          <w:szCs w:val="21"/>
          <w:u w:val="single"/>
        </w:rPr>
        <w:t xml:space="preserve">         </w:t>
      </w:r>
      <w:r>
        <w:rPr>
          <w:rFonts w:ascii="宋体" w:hAnsi="宋体" w:hint="eastAsia"/>
          <w:szCs w:val="21"/>
        </w:rPr>
        <w:t xml:space="preserve">  传真：</w:t>
      </w:r>
      <w:r>
        <w:rPr>
          <w:rFonts w:ascii="宋体" w:hAnsi="宋体" w:hint="eastAsia"/>
          <w:szCs w:val="21"/>
          <w:u w:val="single"/>
        </w:rPr>
        <w:t xml:space="preserve">       </w:t>
      </w:r>
    </w:p>
    <w:p w:rsidR="006C1E24" w:rsidRDefault="006C1E24">
      <w:pPr>
        <w:spacing w:line="440" w:lineRule="exact"/>
        <w:jc w:val="center"/>
        <w:rPr>
          <w:rFonts w:ascii="宋体" w:hAnsi="宋体"/>
          <w:b/>
          <w:bCs/>
          <w:sz w:val="36"/>
          <w:szCs w:val="36"/>
        </w:rPr>
      </w:pPr>
    </w:p>
    <w:p w:rsidR="006C1E24" w:rsidRDefault="00651012">
      <w:pPr>
        <w:spacing w:line="440" w:lineRule="exact"/>
        <w:jc w:val="center"/>
        <w:rPr>
          <w:rFonts w:ascii="宋体" w:hAnsi="宋体"/>
          <w:b/>
          <w:bCs/>
          <w:sz w:val="32"/>
          <w:szCs w:val="32"/>
        </w:rPr>
      </w:pPr>
      <w:r>
        <w:rPr>
          <w:rFonts w:ascii="宋体" w:hAnsi="宋体"/>
          <w:b/>
          <w:bCs/>
          <w:sz w:val="36"/>
          <w:szCs w:val="36"/>
        </w:rPr>
        <w:br w:type="page"/>
      </w:r>
      <w:r>
        <w:rPr>
          <w:rFonts w:ascii="宋体" w:hAnsi="宋体" w:hint="eastAsia"/>
          <w:b/>
          <w:bCs/>
          <w:sz w:val="32"/>
          <w:szCs w:val="32"/>
        </w:rPr>
        <w:lastRenderedPageBreak/>
        <w:t>三、承 诺 书</w:t>
      </w:r>
    </w:p>
    <w:p w:rsidR="006C1E24" w:rsidRDefault="006C1E24">
      <w:pPr>
        <w:spacing w:line="440" w:lineRule="exact"/>
        <w:rPr>
          <w:rFonts w:ascii="宋体" w:hAnsi="宋体"/>
          <w:bCs/>
          <w:sz w:val="24"/>
          <w:szCs w:val="24"/>
        </w:rPr>
      </w:pPr>
    </w:p>
    <w:p w:rsidR="006C1E24" w:rsidRDefault="00651012">
      <w:pPr>
        <w:spacing w:line="440" w:lineRule="exact"/>
        <w:ind w:firstLineChars="50" w:firstLine="105"/>
        <w:rPr>
          <w:rFonts w:ascii="宋体" w:hAnsi="宋体"/>
          <w:bCs/>
          <w:szCs w:val="21"/>
        </w:rPr>
      </w:pPr>
      <w:r>
        <w:rPr>
          <w:rFonts w:ascii="宋体" w:hAnsi="宋体" w:hint="eastAsia"/>
          <w:szCs w:val="21"/>
        </w:rPr>
        <w:t>医院</w:t>
      </w:r>
      <w:r>
        <w:rPr>
          <w:rFonts w:ascii="宋体" w:hAnsi="宋体" w:hint="eastAsia"/>
          <w:bCs/>
          <w:szCs w:val="21"/>
        </w:rPr>
        <w:t>：</w:t>
      </w:r>
    </w:p>
    <w:p w:rsidR="006C1E24" w:rsidRDefault="00651012">
      <w:pPr>
        <w:spacing w:line="440" w:lineRule="exact"/>
        <w:ind w:firstLineChars="250" w:firstLine="525"/>
        <w:jc w:val="left"/>
        <w:rPr>
          <w:rFonts w:ascii="宋体" w:hAnsi="宋体"/>
          <w:szCs w:val="21"/>
        </w:rPr>
      </w:pPr>
      <w:r>
        <w:rPr>
          <w:rFonts w:ascii="宋体" w:hAnsi="宋体" w:hint="eastAsia"/>
          <w:szCs w:val="21"/>
        </w:rPr>
        <w:t>我公司郑重承诺以下事项：</w:t>
      </w:r>
    </w:p>
    <w:p w:rsidR="006C1E24" w:rsidRDefault="00651012">
      <w:pPr>
        <w:spacing w:line="440" w:lineRule="exact"/>
        <w:ind w:firstLineChars="200" w:firstLine="420"/>
        <w:rPr>
          <w:rFonts w:ascii="宋体" w:hAnsi="宋体"/>
          <w:szCs w:val="21"/>
        </w:rPr>
      </w:pPr>
      <w:r>
        <w:rPr>
          <w:rFonts w:ascii="宋体" w:hAnsi="宋体" w:hint="eastAsia"/>
          <w:szCs w:val="21"/>
        </w:rPr>
        <w:t>（一）具有独立承担民事责任的能力；</w:t>
      </w:r>
    </w:p>
    <w:p w:rsidR="006C1E24" w:rsidRDefault="00651012">
      <w:pPr>
        <w:spacing w:line="440" w:lineRule="exact"/>
        <w:ind w:firstLineChars="200" w:firstLine="420"/>
        <w:rPr>
          <w:rFonts w:ascii="宋体" w:hAnsi="宋体"/>
          <w:szCs w:val="21"/>
        </w:rPr>
      </w:pPr>
      <w:r>
        <w:rPr>
          <w:rFonts w:ascii="宋体" w:hAnsi="宋体" w:hint="eastAsia"/>
          <w:szCs w:val="21"/>
        </w:rPr>
        <w:t>（二）具有良好的商业信誉和健全的财务会计制度；</w:t>
      </w:r>
    </w:p>
    <w:p w:rsidR="006C1E24" w:rsidRDefault="00651012">
      <w:pPr>
        <w:spacing w:line="440" w:lineRule="exact"/>
        <w:ind w:firstLineChars="200" w:firstLine="420"/>
        <w:rPr>
          <w:rFonts w:ascii="宋体" w:hAnsi="宋体"/>
          <w:szCs w:val="21"/>
        </w:rPr>
      </w:pPr>
      <w:r>
        <w:rPr>
          <w:rFonts w:ascii="宋体" w:hAnsi="宋体" w:hint="eastAsia"/>
          <w:szCs w:val="21"/>
        </w:rPr>
        <w:t>（三）具有履行合同所必需的设备和专业技术能力；</w:t>
      </w:r>
    </w:p>
    <w:p w:rsidR="006C1E24" w:rsidRDefault="00651012">
      <w:pPr>
        <w:spacing w:line="440" w:lineRule="exact"/>
        <w:ind w:firstLineChars="200" w:firstLine="420"/>
        <w:rPr>
          <w:rFonts w:ascii="宋体" w:hAnsi="宋体"/>
          <w:szCs w:val="21"/>
        </w:rPr>
      </w:pPr>
      <w:r>
        <w:rPr>
          <w:rFonts w:ascii="宋体" w:hAnsi="宋体" w:hint="eastAsia"/>
          <w:szCs w:val="21"/>
        </w:rPr>
        <w:t>（四）有依法缴纳税收和社会保障资金的良好记录；</w:t>
      </w:r>
    </w:p>
    <w:p w:rsidR="006C1E24" w:rsidRDefault="00651012">
      <w:pPr>
        <w:spacing w:line="440" w:lineRule="exact"/>
        <w:ind w:firstLineChars="200" w:firstLine="420"/>
        <w:rPr>
          <w:rFonts w:ascii="宋体" w:hAnsi="宋体"/>
          <w:szCs w:val="21"/>
        </w:rPr>
      </w:pPr>
      <w:r>
        <w:rPr>
          <w:rFonts w:ascii="宋体" w:hAnsi="宋体" w:hint="eastAsia"/>
          <w:szCs w:val="21"/>
        </w:rPr>
        <w:t>（五）参加此项招标活动前三年内，在经营活动中没有重大违法记录；</w:t>
      </w:r>
    </w:p>
    <w:p w:rsidR="006C1E24" w:rsidRDefault="00651012">
      <w:pPr>
        <w:spacing w:line="440" w:lineRule="exact"/>
        <w:ind w:firstLineChars="200" w:firstLine="420"/>
        <w:rPr>
          <w:rFonts w:ascii="宋体" w:hAnsi="宋体"/>
          <w:szCs w:val="21"/>
        </w:rPr>
      </w:pPr>
      <w:r>
        <w:rPr>
          <w:rFonts w:ascii="宋体" w:hAnsi="宋体" w:hint="eastAsia"/>
          <w:szCs w:val="21"/>
        </w:rPr>
        <w:t>（六）法律、行政法规规定的其他条件。</w:t>
      </w:r>
    </w:p>
    <w:p w:rsidR="006C1E24" w:rsidRDefault="00651012">
      <w:pPr>
        <w:spacing w:line="440" w:lineRule="exact"/>
        <w:ind w:firstLineChars="200" w:firstLine="420"/>
        <w:rPr>
          <w:rFonts w:ascii="宋体" w:hAnsi="宋体"/>
          <w:szCs w:val="21"/>
        </w:rPr>
      </w:pPr>
      <w:r>
        <w:rPr>
          <w:rFonts w:ascii="宋体" w:hAnsi="宋体" w:hint="eastAsia"/>
          <w:szCs w:val="21"/>
        </w:rPr>
        <w:t>（七）未被人民法院列入失信被执行人；</w:t>
      </w:r>
    </w:p>
    <w:p w:rsidR="006C1E24" w:rsidRDefault="00651012">
      <w:pPr>
        <w:spacing w:line="440" w:lineRule="exact"/>
        <w:ind w:firstLineChars="200" w:firstLine="420"/>
        <w:rPr>
          <w:rFonts w:ascii="宋体" w:hAnsi="宋体"/>
          <w:szCs w:val="21"/>
        </w:rPr>
      </w:pPr>
      <w:r>
        <w:rPr>
          <w:rFonts w:ascii="宋体" w:hAnsi="宋体" w:hint="eastAsia"/>
          <w:szCs w:val="21"/>
        </w:rPr>
        <w:t>（八）我公司或法定代表人未被人民检察院列入行贿犯罪档案；</w:t>
      </w:r>
    </w:p>
    <w:p w:rsidR="006C1E24" w:rsidRDefault="00651012">
      <w:pPr>
        <w:spacing w:line="440" w:lineRule="exact"/>
        <w:ind w:firstLineChars="200" w:firstLine="420"/>
        <w:rPr>
          <w:rFonts w:ascii="宋体" w:hAnsi="宋体"/>
          <w:szCs w:val="21"/>
        </w:rPr>
      </w:pPr>
      <w:r>
        <w:rPr>
          <w:rFonts w:ascii="宋体" w:hAnsi="宋体" w:hint="eastAsia"/>
          <w:szCs w:val="21"/>
        </w:rPr>
        <w:t>（九）未被工商行政管理部门列入企业经营异常名录；</w:t>
      </w:r>
    </w:p>
    <w:p w:rsidR="006C1E24" w:rsidRDefault="00651012">
      <w:pPr>
        <w:spacing w:line="440" w:lineRule="exact"/>
        <w:ind w:firstLineChars="200" w:firstLine="420"/>
        <w:rPr>
          <w:rFonts w:ascii="宋体" w:hAnsi="宋体"/>
          <w:szCs w:val="21"/>
        </w:rPr>
      </w:pPr>
      <w:r>
        <w:rPr>
          <w:rFonts w:ascii="宋体" w:hAnsi="宋体" w:hint="eastAsia"/>
          <w:szCs w:val="21"/>
        </w:rPr>
        <w:t>（十）未被税务部门列入重大税收违法案件当事人名单；</w:t>
      </w:r>
    </w:p>
    <w:p w:rsidR="006C1E24" w:rsidRDefault="00651012">
      <w:pPr>
        <w:spacing w:line="440" w:lineRule="exact"/>
        <w:ind w:firstLineChars="200" w:firstLine="420"/>
        <w:rPr>
          <w:rFonts w:ascii="宋体" w:hAnsi="宋体"/>
          <w:szCs w:val="21"/>
        </w:rPr>
      </w:pPr>
      <w:r>
        <w:rPr>
          <w:rFonts w:ascii="宋体" w:hAnsi="宋体" w:hint="eastAsia"/>
          <w:szCs w:val="21"/>
        </w:rPr>
        <w:t>（十一）未被政府采购监管部门列入政府采购严重违法失信行为记录名单。</w:t>
      </w:r>
    </w:p>
    <w:p w:rsidR="006C1E24" w:rsidRDefault="006C1E24">
      <w:pPr>
        <w:spacing w:line="440" w:lineRule="exact"/>
        <w:rPr>
          <w:rFonts w:ascii="宋体" w:hAnsi="宋体"/>
          <w:szCs w:val="21"/>
        </w:rPr>
      </w:pPr>
    </w:p>
    <w:p w:rsidR="006C1E24" w:rsidRDefault="006C1E24">
      <w:pPr>
        <w:spacing w:line="440" w:lineRule="exact"/>
        <w:rPr>
          <w:rFonts w:ascii="宋体" w:hAnsi="宋体"/>
          <w:szCs w:val="21"/>
        </w:rPr>
      </w:pPr>
    </w:p>
    <w:p w:rsidR="006C1E24" w:rsidRDefault="00651012">
      <w:pPr>
        <w:spacing w:line="440" w:lineRule="exact"/>
        <w:jc w:val="right"/>
        <w:rPr>
          <w:rFonts w:ascii="宋体" w:hAnsi="宋体"/>
          <w:szCs w:val="21"/>
        </w:rPr>
      </w:pPr>
      <w:r>
        <w:rPr>
          <w:rFonts w:ascii="宋体" w:hAnsi="宋体" w:hint="eastAsia"/>
          <w:szCs w:val="21"/>
        </w:rPr>
        <w:t xml:space="preserve">投标供应商 </w:t>
      </w:r>
      <w:r>
        <w:rPr>
          <w:rFonts w:ascii="宋体" w:hAnsi="宋体" w:hint="eastAsia"/>
          <w:szCs w:val="21"/>
          <w:u w:val="single"/>
        </w:rPr>
        <w:t xml:space="preserve">              </w:t>
      </w:r>
      <w:r>
        <w:rPr>
          <w:rFonts w:ascii="宋体" w:hAnsi="宋体" w:hint="eastAsia"/>
          <w:szCs w:val="21"/>
        </w:rPr>
        <w:t>（盖单位公章）</w:t>
      </w:r>
    </w:p>
    <w:p w:rsidR="006C1E24" w:rsidRDefault="006C1E24">
      <w:pPr>
        <w:spacing w:line="440" w:lineRule="exact"/>
        <w:ind w:right="480" w:firstLineChars="2800" w:firstLine="5880"/>
        <w:rPr>
          <w:rFonts w:ascii="宋体" w:hAnsi="宋体"/>
          <w:szCs w:val="21"/>
        </w:rPr>
      </w:pPr>
    </w:p>
    <w:p w:rsidR="006C1E24" w:rsidRDefault="00651012">
      <w:pPr>
        <w:spacing w:line="440" w:lineRule="exact"/>
        <w:ind w:right="480" w:firstLineChars="2800" w:firstLine="5880"/>
        <w:rPr>
          <w:rFonts w:ascii="宋体" w:hAnsi="宋体"/>
          <w:sz w:val="24"/>
          <w:szCs w:val="24"/>
        </w:rPr>
      </w:pPr>
      <w:r>
        <w:rPr>
          <w:rFonts w:ascii="宋体" w:hAnsi="宋体" w:hint="eastAsia"/>
          <w:szCs w:val="21"/>
        </w:rPr>
        <w:t>年   月  日</w:t>
      </w:r>
    </w:p>
    <w:p w:rsidR="006C1E24" w:rsidRDefault="006C1E24">
      <w:pPr>
        <w:spacing w:line="440" w:lineRule="exact"/>
        <w:ind w:right="480"/>
        <w:rPr>
          <w:rFonts w:ascii="宋体" w:hAnsi="宋体"/>
          <w:sz w:val="24"/>
          <w:szCs w:val="24"/>
        </w:rPr>
      </w:pPr>
    </w:p>
    <w:bookmarkEnd w:id="29"/>
    <w:bookmarkEnd w:id="30"/>
    <w:bookmarkEnd w:id="31"/>
    <w:p w:rsidR="006C1E24" w:rsidRDefault="006C1E24">
      <w:pPr>
        <w:spacing w:line="500" w:lineRule="exact"/>
        <w:jc w:val="center"/>
        <w:rPr>
          <w:rFonts w:ascii="宋体" w:hAnsi="宋体"/>
          <w:sz w:val="28"/>
        </w:rPr>
      </w:pPr>
    </w:p>
    <w:p w:rsidR="006C1E24" w:rsidRDefault="00651012">
      <w:pPr>
        <w:pStyle w:val="GHT-"/>
        <w:jc w:val="center"/>
        <w:rPr>
          <w:b/>
          <w:sz w:val="32"/>
          <w:szCs w:val="32"/>
        </w:rPr>
      </w:pPr>
      <w:bookmarkStart w:id="33" w:name="_Hlt509739007"/>
      <w:bookmarkStart w:id="34" w:name="_Toc258576443"/>
      <w:bookmarkStart w:id="35" w:name="_Toc282517745"/>
      <w:bookmarkStart w:id="36" w:name="_Toc246150332"/>
      <w:bookmarkEnd w:id="21"/>
      <w:bookmarkEnd w:id="22"/>
      <w:bookmarkEnd w:id="23"/>
      <w:bookmarkEnd w:id="32"/>
      <w:bookmarkEnd w:id="33"/>
      <w:r>
        <w:br w:type="page"/>
      </w:r>
      <w:r>
        <w:rPr>
          <w:rFonts w:hint="eastAsia"/>
          <w:b/>
          <w:sz w:val="32"/>
          <w:szCs w:val="32"/>
        </w:rPr>
        <w:lastRenderedPageBreak/>
        <w:t>四、授权委托书</w:t>
      </w:r>
    </w:p>
    <w:p w:rsidR="006C1E24" w:rsidRDefault="00651012">
      <w:pPr>
        <w:spacing w:line="600" w:lineRule="exact"/>
        <w:rPr>
          <w:rFonts w:ascii="宋体" w:hAnsi="宋体"/>
          <w:bCs/>
          <w:szCs w:val="21"/>
        </w:rPr>
      </w:pPr>
      <w:r>
        <w:rPr>
          <w:rFonts w:ascii="宋体" w:hAnsi="宋体"/>
          <w:bCs/>
          <w:szCs w:val="21"/>
        </w:rPr>
        <w:t>__________________</w:t>
      </w:r>
      <w:r>
        <w:rPr>
          <w:rFonts w:ascii="宋体" w:hAnsi="宋体" w:hint="eastAsia"/>
          <w:bCs/>
          <w:szCs w:val="21"/>
        </w:rPr>
        <w:t>：</w:t>
      </w:r>
    </w:p>
    <w:p w:rsidR="006C1E24" w:rsidRDefault="00651012">
      <w:pPr>
        <w:spacing w:line="600" w:lineRule="exact"/>
        <w:ind w:firstLine="480"/>
        <w:rPr>
          <w:rFonts w:ascii="宋体" w:hAnsi="宋体"/>
          <w:bCs/>
          <w:szCs w:val="21"/>
        </w:rPr>
      </w:pPr>
      <w:r>
        <w:rPr>
          <w:rFonts w:ascii="宋体" w:hAnsi="宋体" w:hint="eastAsia"/>
          <w:bCs/>
          <w:szCs w:val="21"/>
        </w:rPr>
        <w:t>我以</w:t>
      </w:r>
      <w:r>
        <w:rPr>
          <w:rFonts w:ascii="宋体" w:hAnsi="宋体"/>
          <w:bCs/>
          <w:szCs w:val="21"/>
        </w:rPr>
        <w:t>____</w:t>
      </w:r>
      <w:r>
        <w:rPr>
          <w:rFonts w:ascii="宋体" w:hAnsi="宋体" w:hint="eastAsia"/>
          <w:bCs/>
          <w:szCs w:val="21"/>
          <w:u w:val="single"/>
        </w:rPr>
        <w:t xml:space="preserve"> </w:t>
      </w:r>
      <w:r>
        <w:rPr>
          <w:rFonts w:ascii="宋体" w:hAnsi="宋体"/>
          <w:bCs/>
          <w:szCs w:val="21"/>
        </w:rPr>
        <w:t>_</w:t>
      </w:r>
      <w:r>
        <w:rPr>
          <w:rFonts w:ascii="宋体" w:hAnsi="宋体" w:hint="eastAsia"/>
          <w:bCs/>
          <w:szCs w:val="21"/>
        </w:rPr>
        <w:t>（公司名称）法定代表人的身份授权________（姓名）、身份证号</w:t>
      </w:r>
      <w:r>
        <w:rPr>
          <w:rFonts w:ascii="宋体" w:hAnsi="宋体"/>
          <w:bCs/>
          <w:szCs w:val="21"/>
        </w:rPr>
        <w:t>___________________</w:t>
      </w:r>
      <w:r>
        <w:rPr>
          <w:rFonts w:ascii="宋体" w:hAnsi="宋体" w:hint="eastAsia"/>
          <w:bCs/>
          <w:szCs w:val="21"/>
        </w:rPr>
        <w:t>，为我单位的全权代表，以我单位的名义签署先选文件，参加招标、澄清、商签合同以及处理与之有关的其它事务，我单位均予承认。</w:t>
      </w:r>
    </w:p>
    <w:p w:rsidR="006C1E24" w:rsidRDefault="00651012">
      <w:pPr>
        <w:spacing w:line="600" w:lineRule="exact"/>
        <w:ind w:firstLine="480"/>
        <w:rPr>
          <w:rFonts w:ascii="宋体" w:hAnsi="宋体"/>
          <w:bCs/>
          <w:szCs w:val="21"/>
        </w:rPr>
      </w:pPr>
      <w:r>
        <w:rPr>
          <w:rFonts w:ascii="宋体" w:hAnsi="宋体" w:hint="eastAsia"/>
          <w:bCs/>
          <w:szCs w:val="21"/>
        </w:rPr>
        <w:t>授权委托人签字：</w:t>
      </w:r>
    </w:p>
    <w:p w:rsidR="006C1E24" w:rsidRDefault="006C1E24">
      <w:pPr>
        <w:spacing w:line="600" w:lineRule="exact"/>
        <w:ind w:firstLine="480"/>
        <w:rPr>
          <w:rFonts w:ascii="宋体" w:hAnsi="宋体"/>
          <w:bCs/>
          <w:szCs w:val="21"/>
        </w:rPr>
      </w:pPr>
    </w:p>
    <w:p w:rsidR="006C1E24" w:rsidRDefault="00651012">
      <w:pPr>
        <w:spacing w:line="600" w:lineRule="exact"/>
        <w:ind w:firstLine="480"/>
        <w:rPr>
          <w:rFonts w:ascii="宋体" w:hAnsi="宋体"/>
          <w:bCs/>
          <w:szCs w:val="21"/>
        </w:rPr>
      </w:pPr>
      <w:r>
        <w:rPr>
          <w:rFonts w:ascii="宋体" w:hAnsi="宋体" w:hint="eastAsia"/>
          <w:bCs/>
          <w:szCs w:val="21"/>
        </w:rPr>
        <w:t>投标单位</w:t>
      </w:r>
      <w:r>
        <w:rPr>
          <w:rFonts w:hint="eastAsia"/>
          <w:szCs w:val="21"/>
        </w:rPr>
        <w:t>（</w:t>
      </w:r>
      <w:r>
        <w:rPr>
          <w:rFonts w:ascii="宋体" w:hint="eastAsia"/>
          <w:szCs w:val="21"/>
        </w:rPr>
        <w:t>盖单位公章</w:t>
      </w:r>
      <w:r>
        <w:rPr>
          <w:rFonts w:hint="eastAsia"/>
          <w:szCs w:val="21"/>
        </w:rPr>
        <w:t>）</w:t>
      </w:r>
      <w:r>
        <w:rPr>
          <w:rFonts w:ascii="宋体" w:hAnsi="宋体" w:hint="eastAsia"/>
          <w:bCs/>
          <w:szCs w:val="21"/>
        </w:rPr>
        <w:t xml:space="preserve">：               </w:t>
      </w:r>
    </w:p>
    <w:p w:rsidR="006C1E24" w:rsidRDefault="006C1E24">
      <w:pPr>
        <w:spacing w:line="600" w:lineRule="exact"/>
        <w:rPr>
          <w:rFonts w:ascii="宋体" w:hAnsi="宋体"/>
          <w:bCs/>
          <w:szCs w:val="21"/>
        </w:rPr>
      </w:pPr>
    </w:p>
    <w:p w:rsidR="006C1E24" w:rsidRDefault="00651012">
      <w:pPr>
        <w:spacing w:line="600" w:lineRule="exact"/>
        <w:ind w:firstLine="480"/>
        <w:rPr>
          <w:rFonts w:ascii="宋体" w:hAnsi="宋体"/>
          <w:bCs/>
          <w:szCs w:val="21"/>
        </w:rPr>
      </w:pPr>
      <w:r>
        <w:rPr>
          <w:rFonts w:ascii="宋体" w:hAnsi="宋体" w:hint="eastAsia"/>
          <w:bCs/>
          <w:szCs w:val="21"/>
        </w:rPr>
        <w:t xml:space="preserve">法定代表人（签字或盖章）：             </w:t>
      </w:r>
    </w:p>
    <w:p w:rsidR="006C1E24" w:rsidRDefault="006C1E24">
      <w:pPr>
        <w:spacing w:line="600" w:lineRule="exact"/>
        <w:rPr>
          <w:rFonts w:ascii="宋体" w:hAnsi="宋体"/>
          <w:bCs/>
          <w:szCs w:val="21"/>
        </w:rPr>
      </w:pPr>
    </w:p>
    <w:p w:rsidR="006C1E24" w:rsidRDefault="00651012">
      <w:pPr>
        <w:spacing w:line="600" w:lineRule="exact"/>
        <w:ind w:firstLine="480"/>
        <w:rPr>
          <w:rFonts w:ascii="宋体" w:hAnsi="宋体"/>
          <w:bCs/>
          <w:szCs w:val="21"/>
        </w:rPr>
      </w:pPr>
      <w:r>
        <w:rPr>
          <w:rFonts w:ascii="宋体" w:hAnsi="宋体" w:hint="eastAsia"/>
          <w:bCs/>
          <w:szCs w:val="21"/>
        </w:rPr>
        <w:t xml:space="preserve">电话：                      </w:t>
      </w:r>
    </w:p>
    <w:p w:rsidR="006C1E24" w:rsidRDefault="00651012">
      <w:pPr>
        <w:spacing w:line="300" w:lineRule="auto"/>
        <w:rPr>
          <w:bCs/>
          <w:szCs w:val="21"/>
        </w:rPr>
      </w:pPr>
      <w:r>
        <w:rPr>
          <w:rFonts w:hint="eastAsia"/>
          <w:bCs/>
          <w:szCs w:val="21"/>
        </w:rPr>
        <w:t xml:space="preserve">                                  </w:t>
      </w:r>
    </w:p>
    <w:p w:rsidR="006C1E24" w:rsidRDefault="00651012">
      <w:pPr>
        <w:spacing w:line="300" w:lineRule="auto"/>
        <w:jc w:val="center"/>
        <w:rPr>
          <w:bCs/>
          <w:szCs w:val="21"/>
        </w:rPr>
      </w:pPr>
      <w:r>
        <w:rPr>
          <w:rFonts w:hint="eastAsia"/>
          <w:bCs/>
          <w:szCs w:val="21"/>
        </w:rPr>
        <w:t xml:space="preserve">                           </w:t>
      </w:r>
      <w:r>
        <w:rPr>
          <w:rFonts w:hint="eastAsia"/>
          <w:bCs/>
          <w:szCs w:val="21"/>
        </w:rPr>
        <w:t>年</w:t>
      </w:r>
      <w:r>
        <w:rPr>
          <w:rFonts w:hint="eastAsia"/>
          <w:bCs/>
          <w:szCs w:val="21"/>
        </w:rPr>
        <w:t xml:space="preserve">     </w:t>
      </w:r>
      <w:r>
        <w:rPr>
          <w:rFonts w:hint="eastAsia"/>
          <w:bCs/>
          <w:szCs w:val="21"/>
        </w:rPr>
        <w:t>月</w:t>
      </w:r>
      <w:r>
        <w:rPr>
          <w:rFonts w:hint="eastAsia"/>
          <w:bCs/>
          <w:szCs w:val="21"/>
        </w:rPr>
        <w:t xml:space="preserve">     </w:t>
      </w:r>
      <w:r>
        <w:rPr>
          <w:rFonts w:hint="eastAsia"/>
          <w:bCs/>
          <w:szCs w:val="21"/>
        </w:rPr>
        <w:t>日</w:t>
      </w:r>
    </w:p>
    <w:p w:rsidR="006C1E24" w:rsidRDefault="006C1E24">
      <w:pPr>
        <w:spacing w:line="360" w:lineRule="auto"/>
        <w:ind w:firstLineChars="200" w:firstLine="420"/>
        <w:rPr>
          <w:rFonts w:ascii="宋体" w:hAnsi="宋体"/>
          <w:szCs w:val="21"/>
        </w:rPr>
      </w:pPr>
    </w:p>
    <w:p w:rsidR="006C1E24" w:rsidRDefault="006C1E24">
      <w:pPr>
        <w:spacing w:line="360" w:lineRule="auto"/>
        <w:ind w:firstLineChars="200" w:firstLine="420"/>
        <w:rPr>
          <w:rFonts w:ascii="宋体" w:hAnsi="宋体"/>
          <w:szCs w:val="21"/>
        </w:rPr>
      </w:pPr>
    </w:p>
    <w:p w:rsidR="006C1E24" w:rsidRDefault="006C1E24">
      <w:pPr>
        <w:spacing w:line="360" w:lineRule="auto"/>
        <w:ind w:firstLineChars="200" w:firstLine="420"/>
        <w:rPr>
          <w:rFonts w:ascii="宋体" w:hAnsi="宋体"/>
          <w:szCs w:val="21"/>
        </w:rPr>
      </w:pPr>
    </w:p>
    <w:p w:rsidR="006C1E24" w:rsidRDefault="00651012">
      <w:pPr>
        <w:spacing w:line="360" w:lineRule="auto"/>
        <w:ind w:firstLineChars="200" w:firstLine="420"/>
        <w:rPr>
          <w:rFonts w:ascii="宋体" w:hAnsi="宋体"/>
          <w:sz w:val="24"/>
          <w:szCs w:val="28"/>
        </w:rPr>
      </w:pPr>
      <w:r>
        <w:rPr>
          <w:rFonts w:ascii="宋体" w:hAnsi="宋体" w:hint="eastAsia"/>
          <w:szCs w:val="21"/>
        </w:rPr>
        <w:t>附法定代表人及授权委托</w:t>
      </w:r>
      <w:r>
        <w:rPr>
          <w:rFonts w:ascii="宋体" w:hAnsi="宋体"/>
          <w:szCs w:val="21"/>
        </w:rPr>
        <w:t>人身份证复印件</w:t>
      </w:r>
    </w:p>
    <w:p w:rsidR="006C1E24" w:rsidRDefault="006C1E24">
      <w:pPr>
        <w:spacing w:line="360" w:lineRule="auto"/>
        <w:ind w:firstLineChars="200" w:firstLine="480"/>
        <w:rPr>
          <w:rFonts w:ascii="宋体" w:hAnsi="宋体"/>
          <w:sz w:val="24"/>
          <w:szCs w:val="28"/>
        </w:rPr>
      </w:pPr>
    </w:p>
    <w:p w:rsidR="006C1E24" w:rsidRDefault="006C1E24">
      <w:pPr>
        <w:spacing w:line="360" w:lineRule="auto"/>
        <w:ind w:firstLineChars="200" w:firstLine="480"/>
        <w:rPr>
          <w:rFonts w:ascii="宋体" w:hAnsi="宋体"/>
          <w:sz w:val="24"/>
          <w:szCs w:val="28"/>
        </w:rPr>
      </w:pPr>
    </w:p>
    <w:p w:rsidR="006C1E24" w:rsidRDefault="00651012">
      <w:pPr>
        <w:pStyle w:val="24"/>
        <w:spacing w:line="460" w:lineRule="exact"/>
        <w:ind w:right="-21"/>
        <w:jc w:val="center"/>
        <w:rPr>
          <w:rFonts w:hAnsi="宋体"/>
          <w:szCs w:val="21"/>
        </w:rPr>
      </w:pPr>
      <w:bookmarkStart w:id="37" w:name="_Toc229232478"/>
      <w:bookmarkStart w:id="38" w:name="_Toc232242818"/>
      <w:bookmarkStart w:id="39" w:name="_Toc269135732"/>
      <w:bookmarkStart w:id="40" w:name="_Toc282517764"/>
      <w:bookmarkEnd w:id="34"/>
      <w:bookmarkEnd w:id="35"/>
      <w:bookmarkEnd w:id="36"/>
      <w:r>
        <w:rPr>
          <w:rFonts w:hAnsi="宋体" w:hint="eastAsia"/>
          <w:szCs w:val="21"/>
        </w:rPr>
        <w:t xml:space="preserve"> </w:t>
      </w:r>
    </w:p>
    <w:p w:rsidR="006C1E24" w:rsidRDefault="006C1E24">
      <w:pPr>
        <w:pStyle w:val="a9"/>
        <w:spacing w:line="460" w:lineRule="exact"/>
        <w:rPr>
          <w:rFonts w:hAnsi="宋体"/>
          <w:sz w:val="24"/>
        </w:rPr>
        <w:sectPr w:rsidR="006C1E24">
          <w:footerReference w:type="default" r:id="rId7"/>
          <w:pgSz w:w="11907" w:h="16840"/>
          <w:pgMar w:top="1440" w:right="1474" w:bottom="1440" w:left="1276" w:header="851" w:footer="992" w:gutter="0"/>
          <w:pgNumType w:start="1"/>
          <w:cols w:space="720"/>
          <w:docGrid w:linePitch="303"/>
        </w:sectPr>
      </w:pPr>
    </w:p>
    <w:bookmarkEnd w:id="37"/>
    <w:bookmarkEnd w:id="38"/>
    <w:bookmarkEnd w:id="39"/>
    <w:bookmarkEnd w:id="40"/>
    <w:p w:rsidR="006C1E24" w:rsidRDefault="00651012">
      <w:pPr>
        <w:spacing w:line="460" w:lineRule="exact"/>
        <w:jc w:val="center"/>
        <w:rPr>
          <w:rFonts w:ascii="宋体" w:hAnsi="宋体"/>
          <w:b/>
          <w:bCs/>
          <w:sz w:val="32"/>
          <w:szCs w:val="32"/>
        </w:rPr>
      </w:pPr>
      <w:r>
        <w:rPr>
          <w:rFonts w:ascii="宋体" w:hAnsi="宋体" w:hint="eastAsia"/>
          <w:b/>
          <w:bCs/>
          <w:sz w:val="32"/>
          <w:szCs w:val="32"/>
        </w:rPr>
        <w:lastRenderedPageBreak/>
        <w:t>五、投报价表</w:t>
      </w:r>
    </w:p>
    <w:p w:rsidR="006C1E24" w:rsidRDefault="006C1E24">
      <w:pPr>
        <w:spacing w:line="460" w:lineRule="exact"/>
        <w:jc w:val="center"/>
        <w:rPr>
          <w:rFonts w:ascii="宋体" w:hAnsi="宋体"/>
          <w:b/>
          <w:bCs/>
          <w:sz w:val="32"/>
          <w:szCs w:val="32"/>
        </w:rPr>
      </w:pPr>
    </w:p>
    <w:p w:rsidR="006C1E24" w:rsidRDefault="00651012">
      <w:pPr>
        <w:pStyle w:val="2"/>
        <w:rPr>
          <w:rFonts w:ascii="宋体" w:eastAsia="宋体" w:hAnsi="宋体" w:cs="宋体"/>
        </w:rPr>
      </w:pPr>
      <w:r>
        <w:rPr>
          <w:rFonts w:hint="eastAsia"/>
        </w:rPr>
        <w:t>格式自拟</w:t>
      </w:r>
      <w:r>
        <w:rPr>
          <w:rFonts w:ascii="宋体" w:eastAsia="宋体" w:hAnsi="宋体" w:cs="宋体" w:hint="eastAsia"/>
        </w:rPr>
        <w:t>：</w:t>
      </w:r>
    </w:p>
    <w:p w:rsidR="006C1E24" w:rsidRDefault="006C1E24">
      <w:pPr>
        <w:pStyle w:val="2"/>
      </w:pPr>
    </w:p>
    <w:p w:rsidR="006C1E24" w:rsidRDefault="006C1E24">
      <w:pPr>
        <w:pStyle w:val="2"/>
      </w:pPr>
    </w:p>
    <w:p w:rsidR="006C1E24" w:rsidRDefault="006C1E24">
      <w:pPr>
        <w:pStyle w:val="2"/>
      </w:pPr>
    </w:p>
    <w:p w:rsidR="006C1E24" w:rsidRDefault="006C1E24">
      <w:pPr>
        <w:pStyle w:val="2"/>
      </w:pPr>
    </w:p>
    <w:p w:rsidR="006C1E24" w:rsidRDefault="006C1E24">
      <w:pPr>
        <w:pStyle w:val="2"/>
      </w:pPr>
    </w:p>
    <w:p w:rsidR="006C1E24" w:rsidRDefault="006C1E24">
      <w:pPr>
        <w:pStyle w:val="2"/>
      </w:pPr>
    </w:p>
    <w:p w:rsidR="006C1E24" w:rsidRDefault="006C1E24">
      <w:pPr>
        <w:pStyle w:val="2"/>
      </w:pPr>
    </w:p>
    <w:p w:rsidR="006C1E24" w:rsidRDefault="006C1E24">
      <w:pPr>
        <w:pStyle w:val="2"/>
      </w:pPr>
    </w:p>
    <w:p w:rsidR="006C1E24" w:rsidRDefault="006C1E24">
      <w:pPr>
        <w:pStyle w:val="2"/>
      </w:pPr>
    </w:p>
    <w:p w:rsidR="006C1E24" w:rsidRDefault="006C1E24">
      <w:pPr>
        <w:pStyle w:val="2"/>
      </w:pPr>
    </w:p>
    <w:p w:rsidR="006C1E24" w:rsidRDefault="006C1E24">
      <w:pPr>
        <w:pStyle w:val="2"/>
      </w:pPr>
    </w:p>
    <w:p w:rsidR="006C1E24" w:rsidRDefault="006C1E24">
      <w:pPr>
        <w:pStyle w:val="2"/>
      </w:pPr>
    </w:p>
    <w:p w:rsidR="006C1E24" w:rsidRDefault="006C1E24">
      <w:pPr>
        <w:pStyle w:val="2"/>
      </w:pPr>
    </w:p>
    <w:p w:rsidR="006C1E24" w:rsidRDefault="006C1E24">
      <w:pPr>
        <w:pStyle w:val="2"/>
      </w:pPr>
    </w:p>
    <w:p w:rsidR="006C1E24" w:rsidRDefault="006C1E24">
      <w:pPr>
        <w:pStyle w:val="2"/>
      </w:pPr>
    </w:p>
    <w:p w:rsidR="006C1E24" w:rsidRDefault="006C1E24">
      <w:pPr>
        <w:pStyle w:val="2"/>
      </w:pPr>
    </w:p>
    <w:p w:rsidR="006C1E24" w:rsidRDefault="006C1E24">
      <w:pPr>
        <w:pStyle w:val="2"/>
      </w:pPr>
    </w:p>
    <w:p w:rsidR="006C1E24" w:rsidRDefault="006C1E24">
      <w:pPr>
        <w:pStyle w:val="2"/>
      </w:pPr>
    </w:p>
    <w:p w:rsidR="006C1E24" w:rsidRDefault="006C1E24">
      <w:pPr>
        <w:pStyle w:val="2"/>
      </w:pPr>
    </w:p>
    <w:p w:rsidR="006C1E24" w:rsidRDefault="006C1E24">
      <w:pPr>
        <w:pStyle w:val="2"/>
      </w:pPr>
    </w:p>
    <w:p w:rsidR="006C1E24" w:rsidRDefault="006C1E24">
      <w:pPr>
        <w:pStyle w:val="2"/>
      </w:pPr>
    </w:p>
    <w:p w:rsidR="006C1E24" w:rsidRDefault="006C1E24">
      <w:pPr>
        <w:pStyle w:val="GHT-"/>
        <w:ind w:firstLine="683"/>
        <w:jc w:val="center"/>
        <w:rPr>
          <w:b/>
          <w:sz w:val="32"/>
          <w:szCs w:val="32"/>
        </w:rPr>
      </w:pPr>
      <w:bookmarkStart w:id="41" w:name="_Toc516969105"/>
      <w:bookmarkStart w:id="42" w:name="_Toc172171560"/>
    </w:p>
    <w:p w:rsidR="006C1E24" w:rsidRDefault="006C1E24">
      <w:pPr>
        <w:pStyle w:val="GHT-"/>
        <w:ind w:firstLine="683"/>
        <w:jc w:val="center"/>
        <w:rPr>
          <w:b/>
          <w:sz w:val="32"/>
          <w:szCs w:val="32"/>
        </w:rPr>
      </w:pPr>
    </w:p>
    <w:p w:rsidR="006C1E24" w:rsidRDefault="006C1E24">
      <w:pPr>
        <w:pStyle w:val="GHT-"/>
        <w:ind w:firstLine="683"/>
        <w:jc w:val="center"/>
        <w:rPr>
          <w:b/>
          <w:sz w:val="32"/>
          <w:szCs w:val="32"/>
        </w:rPr>
      </w:pPr>
    </w:p>
    <w:p w:rsidR="006C1E24" w:rsidRDefault="006C1E24">
      <w:pPr>
        <w:pStyle w:val="GHT-"/>
        <w:ind w:firstLine="683"/>
        <w:jc w:val="center"/>
        <w:rPr>
          <w:b/>
          <w:sz w:val="32"/>
          <w:szCs w:val="32"/>
        </w:rPr>
      </w:pPr>
    </w:p>
    <w:p w:rsidR="006C1E24" w:rsidRDefault="006C1E24">
      <w:pPr>
        <w:pStyle w:val="GHT-"/>
        <w:ind w:firstLine="683"/>
        <w:jc w:val="center"/>
        <w:rPr>
          <w:b/>
          <w:sz w:val="32"/>
          <w:szCs w:val="32"/>
        </w:rPr>
      </w:pPr>
    </w:p>
    <w:p w:rsidR="006C1E24" w:rsidRDefault="006C1E24">
      <w:pPr>
        <w:pStyle w:val="GHT-"/>
        <w:ind w:firstLine="683"/>
        <w:jc w:val="center"/>
        <w:rPr>
          <w:b/>
          <w:sz w:val="32"/>
          <w:szCs w:val="32"/>
        </w:rPr>
      </w:pPr>
    </w:p>
    <w:p w:rsidR="006C1E24" w:rsidRDefault="006C1E24">
      <w:pPr>
        <w:pStyle w:val="GHT-"/>
        <w:ind w:firstLine="683"/>
        <w:jc w:val="center"/>
        <w:rPr>
          <w:b/>
          <w:sz w:val="32"/>
          <w:szCs w:val="32"/>
        </w:rPr>
      </w:pPr>
    </w:p>
    <w:p w:rsidR="006C1E24" w:rsidRDefault="006C1E24">
      <w:pPr>
        <w:pStyle w:val="GHT-"/>
        <w:ind w:firstLine="683"/>
        <w:jc w:val="center"/>
        <w:rPr>
          <w:b/>
          <w:sz w:val="32"/>
          <w:szCs w:val="32"/>
        </w:rPr>
      </w:pPr>
    </w:p>
    <w:p w:rsidR="006C1E24" w:rsidRDefault="006C1E24">
      <w:pPr>
        <w:pStyle w:val="GHT-"/>
        <w:ind w:firstLine="683"/>
        <w:jc w:val="center"/>
        <w:rPr>
          <w:b/>
          <w:sz w:val="32"/>
          <w:szCs w:val="32"/>
        </w:rPr>
      </w:pPr>
    </w:p>
    <w:p w:rsidR="006C1E24" w:rsidRDefault="006C1E24">
      <w:pPr>
        <w:pStyle w:val="GHT-"/>
        <w:ind w:firstLine="683"/>
        <w:jc w:val="center"/>
        <w:rPr>
          <w:b/>
          <w:sz w:val="32"/>
          <w:szCs w:val="32"/>
        </w:rPr>
      </w:pPr>
    </w:p>
    <w:p w:rsidR="006C1E24" w:rsidRDefault="006C1E24">
      <w:pPr>
        <w:pStyle w:val="GHT-"/>
        <w:ind w:firstLine="683"/>
        <w:jc w:val="center"/>
        <w:rPr>
          <w:b/>
          <w:sz w:val="32"/>
          <w:szCs w:val="32"/>
        </w:rPr>
      </w:pPr>
    </w:p>
    <w:p w:rsidR="006C1E24" w:rsidRDefault="00651012">
      <w:pPr>
        <w:pStyle w:val="GHT-"/>
        <w:ind w:firstLine="683"/>
        <w:jc w:val="center"/>
        <w:rPr>
          <w:b/>
          <w:sz w:val="32"/>
          <w:szCs w:val="32"/>
        </w:rPr>
      </w:pPr>
      <w:r>
        <w:rPr>
          <w:rFonts w:hint="eastAsia"/>
          <w:b/>
          <w:sz w:val="32"/>
          <w:szCs w:val="32"/>
        </w:rPr>
        <w:t>六、</w:t>
      </w:r>
      <w:bookmarkEnd w:id="41"/>
      <w:bookmarkEnd w:id="42"/>
      <w:r>
        <w:rPr>
          <w:rFonts w:hint="eastAsia"/>
          <w:b/>
          <w:sz w:val="32"/>
          <w:szCs w:val="32"/>
        </w:rPr>
        <w:t>技术评分项相关证明</w:t>
      </w:r>
    </w:p>
    <w:p w:rsidR="006C1E24" w:rsidRDefault="006C1E24">
      <w:pPr>
        <w:pStyle w:val="GHT-"/>
        <w:ind w:firstLine="683"/>
        <w:jc w:val="center"/>
        <w:rPr>
          <w:b/>
          <w:sz w:val="32"/>
          <w:szCs w:val="32"/>
        </w:rPr>
      </w:pPr>
    </w:p>
    <w:p w:rsidR="006C1E24" w:rsidRDefault="00651012">
      <w:pPr>
        <w:tabs>
          <w:tab w:val="left" w:pos="4620"/>
        </w:tabs>
        <w:spacing w:line="360" w:lineRule="auto"/>
        <w:ind w:firstLineChars="200" w:firstLine="420"/>
        <w:rPr>
          <w:rFonts w:ascii="宋体" w:hAnsi="宋体"/>
          <w:szCs w:val="21"/>
        </w:rPr>
      </w:pPr>
      <w:r>
        <w:rPr>
          <w:rFonts w:ascii="宋体" w:hAnsi="宋体" w:hint="eastAsia"/>
          <w:szCs w:val="21"/>
        </w:rPr>
        <w:t xml:space="preserve">一、营业执照（副本）、税务登记证（副本）、组织机构代码证（副本）或三证合一； </w:t>
      </w:r>
    </w:p>
    <w:p w:rsidR="006C1E24" w:rsidRDefault="00651012">
      <w:pPr>
        <w:tabs>
          <w:tab w:val="left" w:pos="4620"/>
        </w:tabs>
        <w:spacing w:line="360" w:lineRule="auto"/>
        <w:ind w:firstLineChars="200" w:firstLine="420"/>
        <w:rPr>
          <w:rFonts w:ascii="宋体" w:hAnsi="宋体"/>
          <w:szCs w:val="21"/>
        </w:rPr>
      </w:pPr>
      <w:r>
        <w:rPr>
          <w:rFonts w:ascii="宋体" w:hAnsi="宋体" w:hint="eastAsia"/>
          <w:szCs w:val="21"/>
        </w:rPr>
        <w:t>二、</w:t>
      </w:r>
      <w:r>
        <w:rPr>
          <w:rFonts w:ascii="宋体" w:hAnsi="宋体"/>
          <w:szCs w:val="21"/>
        </w:rPr>
        <w:t>食品生产许可证</w:t>
      </w:r>
      <w:r>
        <w:rPr>
          <w:rFonts w:ascii="宋体" w:hAnsi="宋体" w:hint="eastAsia"/>
          <w:szCs w:val="21"/>
        </w:rPr>
        <w:t>、</w:t>
      </w:r>
      <w:r>
        <w:rPr>
          <w:rFonts w:ascii="宋体" w:hAnsi="宋体"/>
          <w:szCs w:val="21"/>
        </w:rPr>
        <w:t>食品经营许可证或食品流通许可证</w:t>
      </w:r>
      <w:r>
        <w:rPr>
          <w:rFonts w:ascii="宋体" w:hAnsi="宋体" w:hint="eastAsia"/>
          <w:szCs w:val="21"/>
        </w:rPr>
        <w:t>（有效期内）；</w:t>
      </w:r>
    </w:p>
    <w:p w:rsidR="006C1E24" w:rsidRDefault="00651012">
      <w:pPr>
        <w:pStyle w:val="2"/>
        <w:spacing w:line="360" w:lineRule="auto"/>
        <w:ind w:leftChars="0" w:left="0"/>
        <w:rPr>
          <w:rFonts w:ascii="宋体" w:eastAsia="宋体" w:hAnsi="宋体" w:cs="宋体"/>
        </w:rPr>
      </w:pPr>
      <w:r>
        <w:rPr>
          <w:rFonts w:ascii="宋体" w:eastAsia="宋体" w:hAnsi="宋体" w:cs="宋体" w:hint="eastAsia"/>
        </w:rPr>
        <w:t>三、提供产品生产厂家生产资质；</w:t>
      </w:r>
    </w:p>
    <w:p w:rsidR="006C1E24" w:rsidRDefault="00651012">
      <w:pPr>
        <w:tabs>
          <w:tab w:val="left" w:pos="4620"/>
        </w:tabs>
        <w:spacing w:line="360" w:lineRule="auto"/>
        <w:ind w:firstLineChars="200" w:firstLine="420"/>
        <w:rPr>
          <w:rFonts w:ascii="宋体" w:hAnsi="宋体"/>
          <w:szCs w:val="21"/>
        </w:rPr>
      </w:pPr>
      <w:r>
        <w:rPr>
          <w:rFonts w:ascii="宋体" w:hAnsi="宋体" w:hint="eastAsia"/>
          <w:szCs w:val="21"/>
        </w:rPr>
        <w:t>四、技术评分项所涉及到的相关证明文件。</w:t>
      </w:r>
    </w:p>
    <w:p w:rsidR="006C1E24" w:rsidRDefault="00651012">
      <w:pPr>
        <w:pStyle w:val="2"/>
        <w:rPr>
          <w:rFonts w:ascii="宋体" w:eastAsia="宋体" w:hAnsi="宋体" w:cs="宋体"/>
        </w:rPr>
      </w:pPr>
      <w:r>
        <w:rPr>
          <w:rFonts w:ascii="宋体" w:eastAsia="宋体" w:hAnsi="宋体" w:cs="宋体" w:hint="eastAsia"/>
        </w:rPr>
        <w:t>1、提供产品技术参数明细</w:t>
      </w:r>
    </w:p>
    <w:tbl>
      <w:tblPr>
        <w:tblW w:w="8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1"/>
        <w:gridCol w:w="1807"/>
        <w:gridCol w:w="3619"/>
        <w:gridCol w:w="2333"/>
      </w:tblGrid>
      <w:tr w:rsidR="006C1E24">
        <w:trPr>
          <w:trHeight w:val="675"/>
          <w:jc w:val="center"/>
        </w:trPr>
        <w:tc>
          <w:tcPr>
            <w:tcW w:w="721" w:type="dxa"/>
            <w:vAlign w:val="center"/>
          </w:tcPr>
          <w:p w:rsidR="006C1E24" w:rsidRDefault="00651012">
            <w:pPr>
              <w:widowControl/>
              <w:jc w:val="center"/>
              <w:rPr>
                <w:rFonts w:ascii="宋体" w:hAnsi="宋体" w:cs="宋体"/>
                <w:b/>
                <w:bCs/>
                <w:kern w:val="0"/>
                <w:sz w:val="18"/>
                <w:szCs w:val="18"/>
              </w:rPr>
            </w:pPr>
            <w:r>
              <w:rPr>
                <w:rFonts w:ascii="宋体" w:hAnsi="宋体" w:cs="宋体" w:hint="eastAsia"/>
                <w:b/>
                <w:bCs/>
                <w:kern w:val="0"/>
                <w:sz w:val="18"/>
                <w:szCs w:val="18"/>
              </w:rPr>
              <w:t>产品类型</w:t>
            </w:r>
          </w:p>
        </w:tc>
        <w:tc>
          <w:tcPr>
            <w:tcW w:w="1807" w:type="dxa"/>
            <w:vAlign w:val="center"/>
          </w:tcPr>
          <w:p w:rsidR="006C1E24" w:rsidRDefault="00651012">
            <w:pPr>
              <w:widowControl/>
              <w:jc w:val="center"/>
              <w:rPr>
                <w:rFonts w:ascii="宋体" w:hAnsi="宋体" w:cs="宋体"/>
                <w:b/>
                <w:bCs/>
                <w:kern w:val="0"/>
                <w:sz w:val="18"/>
                <w:szCs w:val="18"/>
              </w:rPr>
            </w:pPr>
            <w:r>
              <w:rPr>
                <w:rFonts w:ascii="宋体" w:hAnsi="宋体" w:cs="宋体" w:hint="eastAsia"/>
                <w:b/>
                <w:bCs/>
                <w:kern w:val="0"/>
                <w:sz w:val="18"/>
                <w:szCs w:val="18"/>
              </w:rPr>
              <w:t>产品名称</w:t>
            </w:r>
          </w:p>
        </w:tc>
        <w:tc>
          <w:tcPr>
            <w:tcW w:w="0" w:type="auto"/>
            <w:vAlign w:val="center"/>
          </w:tcPr>
          <w:p w:rsidR="006C1E24" w:rsidRDefault="00651012">
            <w:pPr>
              <w:widowControl/>
              <w:jc w:val="center"/>
              <w:rPr>
                <w:rFonts w:ascii="宋体" w:hAnsi="宋体" w:cs="宋体"/>
                <w:b/>
                <w:bCs/>
                <w:kern w:val="0"/>
                <w:sz w:val="18"/>
                <w:szCs w:val="18"/>
              </w:rPr>
            </w:pPr>
            <w:r>
              <w:rPr>
                <w:rFonts w:ascii="宋体" w:hAnsi="宋体" w:cs="宋体" w:hint="eastAsia"/>
                <w:b/>
                <w:bCs/>
                <w:kern w:val="0"/>
                <w:sz w:val="18"/>
                <w:szCs w:val="18"/>
              </w:rPr>
              <w:t>参数要求</w:t>
            </w:r>
          </w:p>
        </w:tc>
        <w:tc>
          <w:tcPr>
            <w:tcW w:w="2333" w:type="dxa"/>
            <w:vAlign w:val="center"/>
          </w:tcPr>
          <w:p w:rsidR="006C1E24" w:rsidRDefault="00651012">
            <w:pPr>
              <w:widowControl/>
              <w:jc w:val="center"/>
              <w:rPr>
                <w:rFonts w:ascii="宋体" w:hAnsi="宋体" w:cs="宋体"/>
                <w:b/>
                <w:bCs/>
                <w:kern w:val="0"/>
                <w:sz w:val="18"/>
                <w:szCs w:val="18"/>
              </w:rPr>
            </w:pPr>
            <w:r>
              <w:rPr>
                <w:rFonts w:ascii="宋体" w:hAnsi="宋体" w:cs="宋体" w:hint="eastAsia"/>
                <w:b/>
                <w:bCs/>
                <w:kern w:val="0"/>
                <w:sz w:val="18"/>
                <w:szCs w:val="18"/>
              </w:rPr>
              <w:t>提供产品具体参数</w:t>
            </w:r>
          </w:p>
        </w:tc>
      </w:tr>
      <w:tr w:rsidR="006C1E24">
        <w:trPr>
          <w:trHeight w:val="765"/>
          <w:jc w:val="center"/>
        </w:trPr>
        <w:tc>
          <w:tcPr>
            <w:tcW w:w="721" w:type="dxa"/>
            <w:vMerge w:val="restart"/>
            <w:vAlign w:val="center"/>
          </w:tcPr>
          <w:p w:rsidR="006C1E24" w:rsidRDefault="00651012">
            <w:pPr>
              <w:widowControl/>
              <w:jc w:val="center"/>
              <w:rPr>
                <w:rFonts w:ascii="宋体" w:hAnsi="宋体" w:cs="宋体"/>
                <w:b/>
                <w:bCs/>
                <w:kern w:val="0"/>
                <w:sz w:val="18"/>
                <w:szCs w:val="18"/>
              </w:rPr>
            </w:pPr>
            <w:r>
              <w:rPr>
                <w:rFonts w:ascii="宋体" w:hAnsi="宋体" w:cs="宋体" w:hint="eastAsia"/>
                <w:b/>
                <w:bCs/>
                <w:kern w:val="0"/>
                <w:sz w:val="18"/>
                <w:szCs w:val="18"/>
              </w:rPr>
              <w:t>疾</w:t>
            </w:r>
          </w:p>
          <w:p w:rsidR="006C1E24" w:rsidRDefault="00651012">
            <w:pPr>
              <w:widowControl/>
              <w:jc w:val="center"/>
              <w:rPr>
                <w:rFonts w:ascii="宋体" w:hAnsi="宋体" w:cs="宋体"/>
                <w:b/>
                <w:bCs/>
                <w:kern w:val="0"/>
                <w:sz w:val="18"/>
                <w:szCs w:val="18"/>
              </w:rPr>
            </w:pPr>
            <w:r>
              <w:rPr>
                <w:rFonts w:ascii="宋体" w:hAnsi="宋体" w:cs="宋体" w:hint="eastAsia"/>
                <w:b/>
                <w:bCs/>
                <w:kern w:val="0"/>
                <w:sz w:val="18"/>
                <w:szCs w:val="18"/>
              </w:rPr>
              <w:t>病</w:t>
            </w:r>
          </w:p>
          <w:p w:rsidR="006C1E24" w:rsidRDefault="00651012">
            <w:pPr>
              <w:widowControl/>
              <w:jc w:val="center"/>
              <w:rPr>
                <w:rFonts w:ascii="宋体" w:hAnsi="宋体" w:cs="宋体"/>
                <w:b/>
                <w:bCs/>
                <w:kern w:val="0"/>
                <w:sz w:val="18"/>
                <w:szCs w:val="18"/>
              </w:rPr>
            </w:pPr>
            <w:r>
              <w:rPr>
                <w:rFonts w:ascii="宋体" w:hAnsi="宋体" w:cs="宋体" w:hint="eastAsia"/>
                <w:b/>
                <w:bCs/>
                <w:kern w:val="0"/>
                <w:sz w:val="18"/>
                <w:szCs w:val="18"/>
              </w:rPr>
              <w:t>导</w:t>
            </w:r>
          </w:p>
          <w:p w:rsidR="006C1E24" w:rsidRDefault="00651012">
            <w:pPr>
              <w:widowControl/>
              <w:jc w:val="center"/>
              <w:rPr>
                <w:rFonts w:ascii="宋体" w:hAnsi="宋体" w:cs="宋体"/>
                <w:b/>
              </w:rPr>
            </w:pPr>
            <w:r>
              <w:rPr>
                <w:rFonts w:ascii="宋体" w:hAnsi="宋体" w:cs="宋体" w:hint="eastAsia"/>
                <w:b/>
                <w:bCs/>
                <w:kern w:val="0"/>
                <w:sz w:val="18"/>
                <w:szCs w:val="18"/>
              </w:rPr>
              <w:t>向</w:t>
            </w:r>
          </w:p>
        </w:tc>
        <w:tc>
          <w:tcPr>
            <w:tcW w:w="1807" w:type="dxa"/>
            <w:vAlign w:val="center"/>
          </w:tcPr>
          <w:p w:rsidR="006C1E24" w:rsidRDefault="00651012">
            <w:pPr>
              <w:widowControl/>
              <w:jc w:val="center"/>
              <w:rPr>
                <w:rFonts w:ascii="宋体" w:hAnsi="宋体" w:cs="宋体"/>
                <w:kern w:val="0"/>
                <w:sz w:val="18"/>
                <w:szCs w:val="18"/>
              </w:rPr>
            </w:pPr>
            <w:r>
              <w:rPr>
                <w:rFonts w:ascii="宋体" w:hAnsi="宋体" w:cs="宋体" w:hint="eastAsia"/>
                <w:kern w:val="0"/>
                <w:sz w:val="18"/>
                <w:szCs w:val="18"/>
              </w:rPr>
              <w:t>糖尿病型全营养粉</w:t>
            </w:r>
          </w:p>
        </w:tc>
        <w:tc>
          <w:tcPr>
            <w:tcW w:w="3619" w:type="dxa"/>
          </w:tcPr>
          <w:p w:rsidR="006C1E24" w:rsidRDefault="00651012">
            <w:pPr>
              <w:widowControl/>
              <w:jc w:val="left"/>
              <w:rPr>
                <w:rFonts w:ascii="宋体" w:hAnsi="宋体" w:cs="宋体"/>
                <w:kern w:val="0"/>
                <w:sz w:val="18"/>
                <w:szCs w:val="18"/>
              </w:rPr>
            </w:pPr>
            <w:r>
              <w:rPr>
                <w:rFonts w:ascii="宋体" w:hAnsi="宋体" w:cs="宋体" w:hint="eastAsia"/>
                <w:kern w:val="0"/>
                <w:sz w:val="18"/>
                <w:szCs w:val="18"/>
              </w:rPr>
              <w:t>能量密度＜4.3kcal/g；能量构成：碳水化合物45%-50%、蛋白质15%-18%、脂肪 30%-35%；膳食纤维＞7%；GI值低于55；剂型：粉剂</w:t>
            </w:r>
          </w:p>
        </w:tc>
        <w:tc>
          <w:tcPr>
            <w:tcW w:w="2333" w:type="dxa"/>
            <w:vAlign w:val="center"/>
          </w:tcPr>
          <w:p w:rsidR="006C1E24" w:rsidRDefault="006C1E24">
            <w:pPr>
              <w:jc w:val="center"/>
              <w:rPr>
                <w:rFonts w:ascii="宋体" w:hAnsi="宋体" w:cs="宋体"/>
                <w:sz w:val="18"/>
                <w:szCs w:val="18"/>
              </w:rPr>
            </w:pPr>
          </w:p>
        </w:tc>
      </w:tr>
      <w:tr w:rsidR="006C1E24">
        <w:trPr>
          <w:trHeight w:val="765"/>
          <w:jc w:val="center"/>
        </w:trPr>
        <w:tc>
          <w:tcPr>
            <w:tcW w:w="721" w:type="dxa"/>
            <w:vMerge/>
            <w:vAlign w:val="center"/>
          </w:tcPr>
          <w:p w:rsidR="006C1E24" w:rsidRDefault="006C1E24">
            <w:pPr>
              <w:widowControl/>
              <w:jc w:val="left"/>
              <w:rPr>
                <w:rFonts w:ascii="宋体" w:hAnsi="宋体" w:cs="宋体"/>
                <w:b/>
                <w:bCs/>
                <w:kern w:val="0"/>
                <w:sz w:val="18"/>
                <w:szCs w:val="18"/>
              </w:rPr>
            </w:pPr>
          </w:p>
        </w:tc>
        <w:tc>
          <w:tcPr>
            <w:tcW w:w="1807" w:type="dxa"/>
            <w:vAlign w:val="center"/>
          </w:tcPr>
          <w:p w:rsidR="006C1E24" w:rsidRDefault="00651012">
            <w:pPr>
              <w:widowControl/>
              <w:jc w:val="center"/>
              <w:rPr>
                <w:rFonts w:ascii="宋体" w:hAnsi="宋体" w:cs="宋体"/>
                <w:kern w:val="0"/>
                <w:sz w:val="18"/>
                <w:szCs w:val="18"/>
              </w:rPr>
            </w:pPr>
            <w:r>
              <w:rPr>
                <w:rFonts w:ascii="宋体" w:hAnsi="宋体" w:cs="宋体" w:hint="eastAsia"/>
                <w:kern w:val="0"/>
                <w:sz w:val="18"/>
                <w:szCs w:val="18"/>
              </w:rPr>
              <w:t>呼吸系统型全营养粉</w:t>
            </w:r>
          </w:p>
        </w:tc>
        <w:tc>
          <w:tcPr>
            <w:tcW w:w="3619" w:type="dxa"/>
          </w:tcPr>
          <w:p w:rsidR="006C1E24" w:rsidRDefault="00651012">
            <w:pPr>
              <w:widowControl/>
              <w:jc w:val="left"/>
              <w:rPr>
                <w:rFonts w:ascii="宋体" w:hAnsi="宋体" w:cs="宋体"/>
                <w:kern w:val="0"/>
                <w:sz w:val="18"/>
                <w:szCs w:val="18"/>
              </w:rPr>
            </w:pPr>
            <w:r>
              <w:rPr>
                <w:rFonts w:ascii="宋体" w:hAnsi="宋体" w:cs="宋体" w:hint="eastAsia"/>
                <w:kern w:val="0"/>
                <w:sz w:val="18"/>
                <w:szCs w:val="18"/>
              </w:rPr>
              <w:t>能量密度＜4.6kcal/g；能量构成：碳水化合物40%-45%、蛋白质15%-18%、脂肪 35%-40%；含亚麻酸；含</w:t>
            </w:r>
            <w:r>
              <w:rPr>
                <w:rFonts w:ascii="微软雅黑" w:hAnsi="微软雅黑" w:cs="Helvetica" w:hint="eastAsia"/>
                <w:kern w:val="0"/>
                <w:sz w:val="18"/>
                <w:szCs w:val="18"/>
                <w:shd w:val="clear" w:color="auto" w:fill="FFFFFF"/>
              </w:rPr>
              <w:t>Ω</w:t>
            </w:r>
            <w:r>
              <w:rPr>
                <w:rFonts w:ascii="微软雅黑" w:hAnsi="微软雅黑" w:cs="Helvetica" w:hint="eastAsia"/>
                <w:kern w:val="0"/>
                <w:sz w:val="18"/>
                <w:szCs w:val="18"/>
                <w:shd w:val="clear" w:color="auto" w:fill="FFFFFF"/>
              </w:rPr>
              <w:t>-3</w:t>
            </w:r>
            <w:r>
              <w:rPr>
                <w:rFonts w:ascii="微软雅黑" w:hAnsi="微软雅黑" w:cs="Helvetica" w:hint="eastAsia"/>
                <w:kern w:val="0"/>
                <w:sz w:val="18"/>
                <w:szCs w:val="18"/>
                <w:shd w:val="clear" w:color="auto" w:fill="FFFFFF"/>
              </w:rPr>
              <w:t>脂肪酸；含β</w:t>
            </w:r>
            <w:r>
              <w:rPr>
                <w:rFonts w:ascii="微软雅黑" w:hAnsi="微软雅黑" w:cs="Helvetica" w:hint="eastAsia"/>
                <w:kern w:val="0"/>
                <w:sz w:val="18"/>
                <w:szCs w:val="18"/>
                <w:shd w:val="clear" w:color="auto" w:fill="FFFFFF"/>
              </w:rPr>
              <w:t>-</w:t>
            </w:r>
            <w:r>
              <w:rPr>
                <w:rFonts w:ascii="微软雅黑" w:hAnsi="微软雅黑" w:cs="Helvetica" w:hint="eastAsia"/>
                <w:kern w:val="0"/>
                <w:sz w:val="18"/>
                <w:szCs w:val="18"/>
                <w:shd w:val="clear" w:color="auto" w:fill="FFFFFF"/>
              </w:rPr>
              <w:t>葡聚糖；</w:t>
            </w:r>
            <w:r>
              <w:rPr>
                <w:rFonts w:ascii="宋体" w:hAnsi="宋体" w:cs="宋体" w:hint="eastAsia"/>
                <w:kern w:val="0"/>
                <w:sz w:val="18"/>
                <w:szCs w:val="18"/>
              </w:rPr>
              <w:t>膳食纤维＞4.2%</w:t>
            </w:r>
          </w:p>
        </w:tc>
        <w:tc>
          <w:tcPr>
            <w:tcW w:w="2333" w:type="dxa"/>
            <w:vAlign w:val="center"/>
          </w:tcPr>
          <w:p w:rsidR="006C1E24" w:rsidRDefault="006C1E24">
            <w:pPr>
              <w:jc w:val="center"/>
              <w:rPr>
                <w:rFonts w:ascii="宋体" w:hAnsi="宋体" w:cs="宋体"/>
                <w:sz w:val="18"/>
                <w:szCs w:val="18"/>
              </w:rPr>
            </w:pPr>
          </w:p>
        </w:tc>
      </w:tr>
      <w:tr w:rsidR="006C1E24">
        <w:trPr>
          <w:trHeight w:val="828"/>
          <w:jc w:val="center"/>
        </w:trPr>
        <w:tc>
          <w:tcPr>
            <w:tcW w:w="721" w:type="dxa"/>
            <w:vMerge/>
            <w:vAlign w:val="center"/>
          </w:tcPr>
          <w:p w:rsidR="006C1E24" w:rsidRDefault="006C1E24">
            <w:pPr>
              <w:widowControl/>
              <w:jc w:val="left"/>
              <w:rPr>
                <w:rFonts w:ascii="宋体" w:hAnsi="宋体" w:cs="宋体"/>
                <w:b/>
                <w:bCs/>
                <w:kern w:val="0"/>
                <w:sz w:val="18"/>
                <w:szCs w:val="18"/>
              </w:rPr>
            </w:pPr>
          </w:p>
        </w:tc>
        <w:tc>
          <w:tcPr>
            <w:tcW w:w="1807" w:type="dxa"/>
            <w:vAlign w:val="center"/>
          </w:tcPr>
          <w:p w:rsidR="006C1E24" w:rsidRDefault="00651012">
            <w:pPr>
              <w:widowControl/>
              <w:jc w:val="center"/>
              <w:rPr>
                <w:rFonts w:ascii="宋体" w:hAnsi="宋体" w:cs="宋体"/>
                <w:kern w:val="0"/>
                <w:sz w:val="18"/>
                <w:szCs w:val="18"/>
              </w:rPr>
            </w:pPr>
            <w:r>
              <w:rPr>
                <w:rFonts w:ascii="宋体" w:hAnsi="宋体" w:cs="宋体" w:hint="eastAsia"/>
                <w:kern w:val="0"/>
                <w:sz w:val="18"/>
                <w:szCs w:val="18"/>
              </w:rPr>
              <w:t>肾病型全营养粉</w:t>
            </w:r>
          </w:p>
        </w:tc>
        <w:tc>
          <w:tcPr>
            <w:tcW w:w="3619" w:type="dxa"/>
            <w:vAlign w:val="center"/>
          </w:tcPr>
          <w:p w:rsidR="006C1E24" w:rsidRDefault="00651012">
            <w:pPr>
              <w:widowControl/>
              <w:jc w:val="left"/>
              <w:rPr>
                <w:rFonts w:ascii="宋体" w:hAnsi="宋体" w:cs="宋体"/>
                <w:kern w:val="0"/>
                <w:sz w:val="18"/>
                <w:szCs w:val="18"/>
              </w:rPr>
            </w:pPr>
            <w:r>
              <w:rPr>
                <w:rFonts w:ascii="宋体" w:hAnsi="宋体" w:cs="宋体" w:hint="eastAsia"/>
                <w:kern w:val="0"/>
                <w:sz w:val="18"/>
                <w:szCs w:val="18"/>
              </w:rPr>
              <w:t>能量密度＞4.2kcal/g；能量构成：碳水化合物55%-60%、蛋白质＜7.5%、脂肪 30%-35%；蛋白主要来源于乳清蛋白；低钾；低钠；低磷：</w:t>
            </w:r>
          </w:p>
        </w:tc>
        <w:tc>
          <w:tcPr>
            <w:tcW w:w="2333" w:type="dxa"/>
            <w:vAlign w:val="center"/>
          </w:tcPr>
          <w:p w:rsidR="006C1E24" w:rsidRDefault="006C1E24">
            <w:pPr>
              <w:jc w:val="center"/>
              <w:rPr>
                <w:rFonts w:ascii="宋体" w:hAnsi="宋体" w:cs="宋体"/>
                <w:sz w:val="18"/>
                <w:szCs w:val="18"/>
              </w:rPr>
            </w:pPr>
          </w:p>
        </w:tc>
      </w:tr>
      <w:tr w:rsidR="006C1E24">
        <w:trPr>
          <w:trHeight w:val="915"/>
          <w:jc w:val="center"/>
        </w:trPr>
        <w:tc>
          <w:tcPr>
            <w:tcW w:w="721" w:type="dxa"/>
            <w:vMerge/>
            <w:vAlign w:val="center"/>
          </w:tcPr>
          <w:p w:rsidR="006C1E24" w:rsidRDefault="006C1E24">
            <w:pPr>
              <w:widowControl/>
              <w:jc w:val="left"/>
              <w:rPr>
                <w:rFonts w:ascii="宋体" w:hAnsi="宋体" w:cs="宋体"/>
                <w:b/>
                <w:bCs/>
                <w:kern w:val="0"/>
                <w:sz w:val="18"/>
                <w:szCs w:val="18"/>
              </w:rPr>
            </w:pPr>
          </w:p>
        </w:tc>
        <w:tc>
          <w:tcPr>
            <w:tcW w:w="1807" w:type="dxa"/>
            <w:vAlign w:val="center"/>
          </w:tcPr>
          <w:p w:rsidR="006C1E24" w:rsidRDefault="00651012">
            <w:pPr>
              <w:widowControl/>
              <w:jc w:val="center"/>
              <w:rPr>
                <w:rFonts w:ascii="宋体" w:hAnsi="宋体" w:cs="宋体"/>
                <w:kern w:val="0"/>
                <w:sz w:val="18"/>
                <w:szCs w:val="18"/>
              </w:rPr>
            </w:pPr>
            <w:r>
              <w:rPr>
                <w:rFonts w:ascii="宋体" w:hAnsi="宋体" w:cs="宋体" w:hint="eastAsia"/>
                <w:kern w:val="0"/>
                <w:sz w:val="18"/>
                <w:szCs w:val="18"/>
              </w:rPr>
              <w:t>肿瘤型全营养粉</w:t>
            </w:r>
          </w:p>
        </w:tc>
        <w:tc>
          <w:tcPr>
            <w:tcW w:w="3619" w:type="dxa"/>
            <w:vAlign w:val="center"/>
          </w:tcPr>
          <w:p w:rsidR="006C1E24" w:rsidRDefault="00651012">
            <w:pPr>
              <w:widowControl/>
              <w:jc w:val="left"/>
              <w:rPr>
                <w:rFonts w:ascii="宋体" w:hAnsi="宋体" w:cs="宋体"/>
                <w:kern w:val="0"/>
                <w:sz w:val="18"/>
                <w:szCs w:val="18"/>
              </w:rPr>
            </w:pPr>
            <w:r>
              <w:rPr>
                <w:rFonts w:ascii="宋体" w:hAnsi="宋体" w:cs="宋体" w:hint="eastAsia"/>
                <w:kern w:val="0"/>
                <w:sz w:val="18"/>
                <w:szCs w:val="18"/>
              </w:rPr>
              <w:t>能量密度＞4.9kcal/g；能量构成：碳水化合物25%-30%、蛋白质21%-25%、脂肪45%-50%；含谷氨酰胺；含精氨酸；含</w:t>
            </w:r>
            <w:r>
              <w:rPr>
                <w:rFonts w:ascii="微软雅黑" w:hAnsi="微软雅黑" w:cs="Helvetica" w:hint="eastAsia"/>
                <w:kern w:val="0"/>
                <w:sz w:val="18"/>
                <w:szCs w:val="18"/>
                <w:shd w:val="clear" w:color="auto" w:fill="FFFFFF"/>
              </w:rPr>
              <w:t>Ω</w:t>
            </w:r>
            <w:r>
              <w:rPr>
                <w:rFonts w:ascii="微软雅黑" w:hAnsi="微软雅黑" w:cs="Helvetica" w:hint="eastAsia"/>
                <w:kern w:val="0"/>
                <w:sz w:val="18"/>
                <w:szCs w:val="18"/>
                <w:shd w:val="clear" w:color="auto" w:fill="FFFFFF"/>
              </w:rPr>
              <w:t>-3</w:t>
            </w:r>
            <w:r>
              <w:rPr>
                <w:rFonts w:ascii="微软雅黑" w:hAnsi="微软雅黑" w:cs="Helvetica" w:hint="eastAsia"/>
                <w:kern w:val="0"/>
                <w:sz w:val="18"/>
                <w:szCs w:val="18"/>
                <w:shd w:val="clear" w:color="auto" w:fill="FFFFFF"/>
              </w:rPr>
              <w:t>脂肪酸；</w:t>
            </w:r>
          </w:p>
        </w:tc>
        <w:tc>
          <w:tcPr>
            <w:tcW w:w="2333" w:type="dxa"/>
            <w:vAlign w:val="center"/>
          </w:tcPr>
          <w:p w:rsidR="006C1E24" w:rsidRDefault="006C1E24">
            <w:pPr>
              <w:jc w:val="center"/>
              <w:rPr>
                <w:rFonts w:ascii="宋体" w:hAnsi="宋体" w:cs="宋体"/>
                <w:sz w:val="18"/>
                <w:szCs w:val="18"/>
              </w:rPr>
            </w:pPr>
          </w:p>
        </w:tc>
      </w:tr>
      <w:tr w:rsidR="006C1E24">
        <w:trPr>
          <w:trHeight w:val="765"/>
          <w:jc w:val="center"/>
        </w:trPr>
        <w:tc>
          <w:tcPr>
            <w:tcW w:w="721" w:type="dxa"/>
            <w:vMerge/>
            <w:vAlign w:val="center"/>
          </w:tcPr>
          <w:p w:rsidR="006C1E24" w:rsidRDefault="006C1E24">
            <w:pPr>
              <w:widowControl/>
              <w:jc w:val="left"/>
              <w:rPr>
                <w:rFonts w:ascii="宋体" w:hAnsi="宋体" w:cs="宋体"/>
                <w:b/>
                <w:bCs/>
                <w:kern w:val="0"/>
                <w:sz w:val="18"/>
                <w:szCs w:val="18"/>
              </w:rPr>
            </w:pPr>
          </w:p>
        </w:tc>
        <w:tc>
          <w:tcPr>
            <w:tcW w:w="1807" w:type="dxa"/>
            <w:vAlign w:val="center"/>
          </w:tcPr>
          <w:p w:rsidR="006C1E24" w:rsidRDefault="00651012">
            <w:pPr>
              <w:widowControl/>
              <w:jc w:val="center"/>
              <w:rPr>
                <w:rFonts w:ascii="宋体" w:hAnsi="宋体" w:cs="宋体"/>
                <w:kern w:val="0"/>
                <w:sz w:val="18"/>
                <w:szCs w:val="18"/>
              </w:rPr>
            </w:pPr>
            <w:r>
              <w:rPr>
                <w:rFonts w:ascii="宋体" w:hAnsi="宋体" w:cs="宋体" w:hint="eastAsia"/>
                <w:kern w:val="0"/>
                <w:sz w:val="18"/>
                <w:szCs w:val="18"/>
              </w:rPr>
              <w:t>肝病</w:t>
            </w:r>
            <w:r>
              <w:rPr>
                <w:rFonts w:ascii="宋体" w:hAnsi="宋体" w:cs="宋体"/>
                <w:kern w:val="0"/>
                <w:sz w:val="18"/>
                <w:szCs w:val="18"/>
              </w:rPr>
              <w:t>型全营养粉</w:t>
            </w:r>
          </w:p>
        </w:tc>
        <w:tc>
          <w:tcPr>
            <w:tcW w:w="3619" w:type="dxa"/>
          </w:tcPr>
          <w:p w:rsidR="006C1E24" w:rsidRDefault="00651012">
            <w:pPr>
              <w:widowControl/>
              <w:jc w:val="left"/>
              <w:rPr>
                <w:rFonts w:ascii="宋体" w:hAnsi="宋体" w:cs="宋体"/>
                <w:kern w:val="0"/>
                <w:sz w:val="18"/>
                <w:szCs w:val="18"/>
              </w:rPr>
            </w:pPr>
            <w:r>
              <w:rPr>
                <w:rFonts w:ascii="宋体" w:hAnsi="宋体" w:cs="宋体" w:hint="eastAsia"/>
                <w:kern w:val="0"/>
                <w:sz w:val="18"/>
                <w:szCs w:val="18"/>
              </w:rPr>
              <w:t>能量密度＞4.1kcal/g；能量构成：碳水化合物50%-55%、蛋白质21%-25%、脂肪25%-30%；膳食纤维＞3.5g/100g；</w:t>
            </w:r>
          </w:p>
        </w:tc>
        <w:tc>
          <w:tcPr>
            <w:tcW w:w="2333" w:type="dxa"/>
            <w:vAlign w:val="center"/>
          </w:tcPr>
          <w:p w:rsidR="006C1E24" w:rsidRDefault="006C1E24">
            <w:pPr>
              <w:jc w:val="center"/>
              <w:rPr>
                <w:rFonts w:ascii="宋体" w:hAnsi="宋体" w:cs="宋体"/>
                <w:color w:val="008000"/>
                <w:sz w:val="18"/>
                <w:szCs w:val="18"/>
              </w:rPr>
            </w:pPr>
          </w:p>
        </w:tc>
      </w:tr>
      <w:tr w:rsidR="006C1E24">
        <w:trPr>
          <w:trHeight w:val="834"/>
          <w:jc w:val="center"/>
        </w:trPr>
        <w:tc>
          <w:tcPr>
            <w:tcW w:w="721" w:type="dxa"/>
            <w:vMerge w:val="restart"/>
            <w:vAlign w:val="center"/>
          </w:tcPr>
          <w:p w:rsidR="006C1E24" w:rsidRDefault="00651012">
            <w:pPr>
              <w:widowControl/>
              <w:jc w:val="center"/>
              <w:rPr>
                <w:rFonts w:ascii="宋体" w:hAnsi="宋体" w:cs="宋体"/>
                <w:b/>
                <w:bCs/>
                <w:kern w:val="0"/>
                <w:sz w:val="18"/>
                <w:szCs w:val="18"/>
              </w:rPr>
            </w:pPr>
            <w:r>
              <w:rPr>
                <w:rFonts w:ascii="宋体" w:hAnsi="宋体" w:cs="宋体" w:hint="eastAsia"/>
                <w:b/>
                <w:bCs/>
                <w:kern w:val="0"/>
                <w:sz w:val="18"/>
                <w:szCs w:val="18"/>
              </w:rPr>
              <w:t>全</w:t>
            </w:r>
          </w:p>
          <w:p w:rsidR="006C1E24" w:rsidRDefault="00651012">
            <w:pPr>
              <w:widowControl/>
              <w:jc w:val="center"/>
              <w:rPr>
                <w:rFonts w:ascii="宋体" w:hAnsi="宋体" w:cs="宋体"/>
                <w:b/>
                <w:bCs/>
                <w:kern w:val="0"/>
                <w:sz w:val="18"/>
                <w:szCs w:val="18"/>
              </w:rPr>
            </w:pPr>
            <w:r>
              <w:rPr>
                <w:rFonts w:ascii="宋体" w:hAnsi="宋体" w:cs="宋体" w:hint="eastAsia"/>
                <w:b/>
                <w:bCs/>
                <w:kern w:val="0"/>
                <w:sz w:val="18"/>
                <w:szCs w:val="18"/>
              </w:rPr>
              <w:t>营</w:t>
            </w:r>
          </w:p>
          <w:p w:rsidR="006C1E24" w:rsidRDefault="00651012">
            <w:pPr>
              <w:widowControl/>
              <w:jc w:val="center"/>
              <w:rPr>
                <w:rFonts w:ascii="宋体" w:hAnsi="宋体" w:cs="宋体"/>
                <w:b/>
                <w:bCs/>
                <w:kern w:val="0"/>
                <w:sz w:val="18"/>
                <w:szCs w:val="18"/>
              </w:rPr>
            </w:pPr>
            <w:r>
              <w:rPr>
                <w:rFonts w:ascii="宋体" w:hAnsi="宋体" w:cs="宋体" w:hint="eastAsia"/>
                <w:b/>
                <w:bCs/>
                <w:kern w:val="0"/>
                <w:sz w:val="18"/>
                <w:szCs w:val="18"/>
              </w:rPr>
              <w:t>养</w:t>
            </w:r>
          </w:p>
          <w:p w:rsidR="006C1E24" w:rsidRDefault="00651012">
            <w:pPr>
              <w:widowControl/>
              <w:jc w:val="center"/>
              <w:rPr>
                <w:rFonts w:ascii="宋体" w:hAnsi="宋体" w:cs="宋体"/>
                <w:b/>
                <w:bCs/>
                <w:kern w:val="0"/>
                <w:sz w:val="18"/>
                <w:szCs w:val="18"/>
              </w:rPr>
            </w:pPr>
            <w:r>
              <w:rPr>
                <w:rFonts w:ascii="宋体" w:hAnsi="宋体" w:cs="宋体" w:hint="eastAsia"/>
                <w:b/>
                <w:bCs/>
                <w:kern w:val="0"/>
                <w:sz w:val="18"/>
                <w:szCs w:val="18"/>
              </w:rPr>
              <w:t>类</w:t>
            </w:r>
          </w:p>
        </w:tc>
        <w:tc>
          <w:tcPr>
            <w:tcW w:w="1807" w:type="dxa"/>
            <w:vAlign w:val="center"/>
          </w:tcPr>
          <w:p w:rsidR="006C1E24" w:rsidRDefault="00651012">
            <w:pPr>
              <w:widowControl/>
              <w:jc w:val="center"/>
              <w:rPr>
                <w:rFonts w:ascii="宋体" w:hAnsi="宋体" w:cs="宋体"/>
                <w:kern w:val="0"/>
                <w:sz w:val="18"/>
                <w:szCs w:val="18"/>
              </w:rPr>
            </w:pPr>
            <w:r>
              <w:rPr>
                <w:rFonts w:ascii="宋体" w:hAnsi="宋体" w:cs="宋体" w:hint="eastAsia"/>
                <w:kern w:val="0"/>
                <w:sz w:val="18"/>
                <w:szCs w:val="18"/>
              </w:rPr>
              <w:t>均衡全营养粉</w:t>
            </w:r>
          </w:p>
        </w:tc>
        <w:tc>
          <w:tcPr>
            <w:tcW w:w="3619" w:type="dxa"/>
            <w:vAlign w:val="center"/>
          </w:tcPr>
          <w:p w:rsidR="006C1E24" w:rsidRDefault="00651012">
            <w:pPr>
              <w:widowControl/>
              <w:jc w:val="left"/>
              <w:rPr>
                <w:rFonts w:ascii="宋体" w:hAnsi="宋体" w:cs="宋体"/>
                <w:kern w:val="0"/>
                <w:sz w:val="18"/>
                <w:szCs w:val="18"/>
              </w:rPr>
            </w:pPr>
            <w:r>
              <w:rPr>
                <w:rFonts w:ascii="宋体" w:hAnsi="宋体" w:cs="宋体" w:hint="eastAsia"/>
                <w:kern w:val="0"/>
                <w:sz w:val="18"/>
                <w:szCs w:val="18"/>
              </w:rPr>
              <w:t>能量密度&gt;4.0kcal/g；能量构成：蛋白质：14%-20%，脂肪：1</w:t>
            </w:r>
            <w:r>
              <w:rPr>
                <w:rFonts w:ascii="宋体" w:hAnsi="宋体" w:cs="宋体"/>
                <w:kern w:val="0"/>
                <w:sz w:val="18"/>
                <w:szCs w:val="18"/>
              </w:rPr>
              <w:t>5%</w:t>
            </w:r>
            <w:r>
              <w:rPr>
                <w:rFonts w:ascii="宋体" w:hAnsi="宋体" w:cs="宋体" w:hint="eastAsia"/>
                <w:kern w:val="0"/>
                <w:sz w:val="18"/>
                <w:szCs w:val="18"/>
              </w:rPr>
              <w:t>-32% ，碳水化合物产热比：50%-65%；不含不溶性膳食纤维；不含乳糖；不含麸质；剂型：粉剂</w:t>
            </w:r>
          </w:p>
        </w:tc>
        <w:tc>
          <w:tcPr>
            <w:tcW w:w="2333" w:type="dxa"/>
            <w:vAlign w:val="center"/>
          </w:tcPr>
          <w:p w:rsidR="006C1E24" w:rsidRDefault="006C1E24">
            <w:pPr>
              <w:jc w:val="center"/>
              <w:rPr>
                <w:rFonts w:ascii="宋体" w:hAnsi="宋体" w:cs="宋体"/>
                <w:sz w:val="18"/>
                <w:szCs w:val="18"/>
              </w:rPr>
            </w:pPr>
          </w:p>
        </w:tc>
      </w:tr>
      <w:tr w:rsidR="006C1E24">
        <w:trPr>
          <w:trHeight w:val="834"/>
          <w:jc w:val="center"/>
        </w:trPr>
        <w:tc>
          <w:tcPr>
            <w:tcW w:w="721" w:type="dxa"/>
            <w:vMerge/>
            <w:vAlign w:val="center"/>
          </w:tcPr>
          <w:p w:rsidR="006C1E24" w:rsidRDefault="006C1E24">
            <w:pPr>
              <w:widowControl/>
              <w:jc w:val="left"/>
              <w:rPr>
                <w:rFonts w:ascii="宋体" w:hAnsi="宋体" w:cs="宋体"/>
                <w:b/>
                <w:bCs/>
                <w:kern w:val="0"/>
                <w:sz w:val="18"/>
                <w:szCs w:val="18"/>
              </w:rPr>
            </w:pPr>
          </w:p>
        </w:tc>
        <w:tc>
          <w:tcPr>
            <w:tcW w:w="1807" w:type="dxa"/>
            <w:vAlign w:val="center"/>
          </w:tcPr>
          <w:p w:rsidR="006C1E24" w:rsidRDefault="00651012">
            <w:pPr>
              <w:widowControl/>
              <w:jc w:val="center"/>
              <w:rPr>
                <w:rFonts w:ascii="宋体" w:hAnsi="宋体" w:cs="宋体"/>
                <w:kern w:val="0"/>
                <w:sz w:val="18"/>
                <w:szCs w:val="18"/>
              </w:rPr>
            </w:pPr>
            <w:r>
              <w:rPr>
                <w:rFonts w:ascii="宋体" w:hAnsi="宋体" w:cs="宋体" w:hint="eastAsia"/>
                <w:kern w:val="0"/>
                <w:sz w:val="18"/>
                <w:szCs w:val="18"/>
              </w:rPr>
              <w:t>普通型匀浆膳</w:t>
            </w:r>
          </w:p>
        </w:tc>
        <w:tc>
          <w:tcPr>
            <w:tcW w:w="3619" w:type="dxa"/>
            <w:vAlign w:val="center"/>
          </w:tcPr>
          <w:p w:rsidR="006C1E24" w:rsidRDefault="00651012">
            <w:pPr>
              <w:widowControl/>
              <w:jc w:val="left"/>
              <w:textAlignment w:val="center"/>
              <w:rPr>
                <w:rFonts w:ascii="宋体" w:hAnsi="宋体" w:cs="宋体"/>
                <w:kern w:val="0"/>
                <w:sz w:val="18"/>
                <w:szCs w:val="18"/>
              </w:rPr>
            </w:pPr>
            <w:r>
              <w:rPr>
                <w:rFonts w:ascii="宋体" w:hAnsi="宋体" w:cs="宋体"/>
                <w:kern w:val="0"/>
                <w:sz w:val="18"/>
                <w:szCs w:val="18"/>
              </w:rPr>
              <w:t>能量密度＞4.3kcal/g；能量构成：碳水化合物50%-55%、蛋白质17%-20%、脂肪25%-30%；</w:t>
            </w:r>
            <w:r>
              <w:rPr>
                <w:rFonts w:ascii="宋体" w:hAnsi="宋体" w:cs="宋体" w:hint="eastAsia"/>
                <w:kern w:val="0"/>
                <w:sz w:val="18"/>
                <w:szCs w:val="18"/>
              </w:rPr>
              <w:t>含动植物双蛋白；膳食纤维不低于3%；</w:t>
            </w:r>
            <w:r>
              <w:rPr>
                <w:rFonts w:ascii="宋体" w:hAnsi="宋体" w:cs="宋体"/>
                <w:kern w:val="0"/>
                <w:sz w:val="18"/>
                <w:szCs w:val="18"/>
              </w:rPr>
              <w:t>剂型：粉剂；</w:t>
            </w:r>
          </w:p>
        </w:tc>
        <w:tc>
          <w:tcPr>
            <w:tcW w:w="2333" w:type="dxa"/>
            <w:vAlign w:val="center"/>
          </w:tcPr>
          <w:p w:rsidR="006C1E24" w:rsidRDefault="006C1E24">
            <w:pPr>
              <w:jc w:val="center"/>
              <w:rPr>
                <w:rFonts w:ascii="宋体" w:hAnsi="宋体" w:cs="宋体"/>
                <w:sz w:val="18"/>
                <w:szCs w:val="18"/>
              </w:rPr>
            </w:pPr>
          </w:p>
        </w:tc>
      </w:tr>
      <w:tr w:rsidR="006C1E24">
        <w:trPr>
          <w:trHeight w:val="765"/>
          <w:jc w:val="center"/>
        </w:trPr>
        <w:tc>
          <w:tcPr>
            <w:tcW w:w="721" w:type="dxa"/>
            <w:vMerge/>
            <w:vAlign w:val="center"/>
          </w:tcPr>
          <w:p w:rsidR="006C1E24" w:rsidRDefault="006C1E24">
            <w:pPr>
              <w:widowControl/>
              <w:jc w:val="left"/>
              <w:rPr>
                <w:rFonts w:ascii="宋体" w:hAnsi="宋体" w:cs="宋体"/>
                <w:b/>
                <w:bCs/>
                <w:kern w:val="0"/>
                <w:sz w:val="18"/>
                <w:szCs w:val="18"/>
              </w:rPr>
            </w:pPr>
          </w:p>
        </w:tc>
        <w:tc>
          <w:tcPr>
            <w:tcW w:w="1807" w:type="dxa"/>
            <w:vAlign w:val="center"/>
          </w:tcPr>
          <w:p w:rsidR="006C1E24" w:rsidRDefault="00651012">
            <w:pPr>
              <w:widowControl/>
              <w:jc w:val="center"/>
              <w:rPr>
                <w:rFonts w:ascii="宋体" w:hAnsi="宋体" w:cs="宋体"/>
                <w:kern w:val="0"/>
                <w:sz w:val="18"/>
                <w:szCs w:val="18"/>
              </w:rPr>
            </w:pPr>
            <w:r>
              <w:rPr>
                <w:rFonts w:ascii="宋体" w:hAnsi="宋体" w:cs="宋体" w:hint="eastAsia"/>
                <w:kern w:val="0"/>
                <w:sz w:val="18"/>
                <w:szCs w:val="18"/>
              </w:rPr>
              <w:t>纤维型匀浆膳</w:t>
            </w:r>
          </w:p>
        </w:tc>
        <w:tc>
          <w:tcPr>
            <w:tcW w:w="3619" w:type="dxa"/>
            <w:vAlign w:val="center"/>
          </w:tcPr>
          <w:p w:rsidR="006C1E24" w:rsidRDefault="00651012">
            <w:pPr>
              <w:widowControl/>
              <w:jc w:val="left"/>
              <w:rPr>
                <w:rFonts w:ascii="宋体" w:hAnsi="宋体" w:cs="宋体"/>
                <w:kern w:val="0"/>
                <w:sz w:val="18"/>
                <w:szCs w:val="18"/>
              </w:rPr>
            </w:pPr>
            <w:r>
              <w:rPr>
                <w:rFonts w:ascii="宋体" w:hAnsi="宋体" w:cs="宋体" w:hint="eastAsia"/>
                <w:kern w:val="0"/>
                <w:sz w:val="18"/>
                <w:szCs w:val="18"/>
              </w:rPr>
              <w:t>能量密度＞4.3kcal/g；能量构成：碳水化合物50%-55%、蛋白质15%-18%、脂肪25%-30%；剂型：粉剂；规格及包装：500g/袋，内含独立袋装</w:t>
            </w:r>
          </w:p>
        </w:tc>
        <w:tc>
          <w:tcPr>
            <w:tcW w:w="2333" w:type="dxa"/>
            <w:vAlign w:val="center"/>
          </w:tcPr>
          <w:p w:rsidR="006C1E24" w:rsidRDefault="006C1E24">
            <w:pPr>
              <w:jc w:val="center"/>
              <w:rPr>
                <w:rFonts w:ascii="宋体" w:hAnsi="宋体" w:cs="宋体"/>
                <w:sz w:val="18"/>
                <w:szCs w:val="18"/>
              </w:rPr>
            </w:pPr>
          </w:p>
        </w:tc>
      </w:tr>
      <w:tr w:rsidR="006C1E24">
        <w:trPr>
          <w:trHeight w:val="1084"/>
          <w:jc w:val="center"/>
        </w:trPr>
        <w:tc>
          <w:tcPr>
            <w:tcW w:w="721" w:type="dxa"/>
            <w:vMerge w:val="restart"/>
            <w:vAlign w:val="center"/>
          </w:tcPr>
          <w:p w:rsidR="006C1E24" w:rsidRDefault="00651012">
            <w:pPr>
              <w:widowControl/>
              <w:jc w:val="center"/>
              <w:rPr>
                <w:rFonts w:ascii="宋体" w:hAnsi="宋体" w:cs="宋体"/>
                <w:b/>
                <w:bCs/>
                <w:kern w:val="0"/>
                <w:sz w:val="18"/>
                <w:szCs w:val="18"/>
              </w:rPr>
            </w:pPr>
            <w:r>
              <w:rPr>
                <w:rFonts w:ascii="宋体" w:hAnsi="宋体" w:cs="宋体" w:hint="eastAsia"/>
                <w:b/>
                <w:bCs/>
                <w:kern w:val="0"/>
                <w:sz w:val="18"/>
                <w:szCs w:val="18"/>
              </w:rPr>
              <w:t>组</w:t>
            </w:r>
          </w:p>
          <w:p w:rsidR="006C1E24" w:rsidRDefault="00651012">
            <w:pPr>
              <w:widowControl/>
              <w:jc w:val="center"/>
              <w:rPr>
                <w:rFonts w:ascii="宋体" w:hAnsi="宋体" w:cs="宋体"/>
                <w:b/>
                <w:bCs/>
                <w:kern w:val="0"/>
                <w:sz w:val="18"/>
                <w:szCs w:val="18"/>
              </w:rPr>
            </w:pPr>
            <w:r>
              <w:rPr>
                <w:rFonts w:ascii="宋体" w:hAnsi="宋体" w:cs="宋体" w:hint="eastAsia"/>
                <w:b/>
                <w:bCs/>
                <w:kern w:val="0"/>
                <w:sz w:val="18"/>
                <w:szCs w:val="18"/>
              </w:rPr>
              <w:t>件</w:t>
            </w:r>
          </w:p>
          <w:p w:rsidR="006C1E24" w:rsidRDefault="00651012">
            <w:pPr>
              <w:jc w:val="center"/>
              <w:rPr>
                <w:rFonts w:ascii="宋体" w:hAnsi="宋体" w:cs="宋体"/>
                <w:b/>
                <w:bCs/>
                <w:kern w:val="0"/>
                <w:sz w:val="18"/>
                <w:szCs w:val="18"/>
              </w:rPr>
            </w:pPr>
            <w:r>
              <w:rPr>
                <w:rFonts w:ascii="宋体" w:hAnsi="宋体" w:cs="宋体" w:hint="eastAsia"/>
                <w:b/>
                <w:bCs/>
                <w:kern w:val="0"/>
                <w:sz w:val="18"/>
                <w:szCs w:val="18"/>
              </w:rPr>
              <w:t>类</w:t>
            </w:r>
          </w:p>
        </w:tc>
        <w:tc>
          <w:tcPr>
            <w:tcW w:w="1807" w:type="dxa"/>
            <w:vAlign w:val="center"/>
          </w:tcPr>
          <w:p w:rsidR="006C1E24" w:rsidRDefault="00651012">
            <w:pPr>
              <w:widowControl/>
              <w:jc w:val="center"/>
              <w:rPr>
                <w:rFonts w:ascii="宋体" w:hAnsi="宋体" w:cs="宋体"/>
                <w:kern w:val="0"/>
                <w:sz w:val="18"/>
                <w:szCs w:val="18"/>
              </w:rPr>
            </w:pPr>
            <w:r>
              <w:rPr>
                <w:rFonts w:ascii="宋体" w:hAnsi="宋体" w:cs="宋体" w:hint="eastAsia"/>
                <w:kern w:val="0"/>
                <w:sz w:val="18"/>
                <w:szCs w:val="18"/>
              </w:rPr>
              <w:t>乳清蛋白粉</w:t>
            </w:r>
          </w:p>
        </w:tc>
        <w:tc>
          <w:tcPr>
            <w:tcW w:w="3619" w:type="dxa"/>
            <w:vAlign w:val="center"/>
          </w:tcPr>
          <w:p w:rsidR="006C1E24" w:rsidRDefault="00651012">
            <w:pPr>
              <w:widowControl/>
              <w:jc w:val="left"/>
              <w:rPr>
                <w:rFonts w:ascii="宋体" w:hAnsi="宋体" w:cs="宋体"/>
                <w:kern w:val="0"/>
                <w:sz w:val="18"/>
                <w:szCs w:val="18"/>
              </w:rPr>
            </w:pPr>
            <w:r>
              <w:rPr>
                <w:rFonts w:ascii="宋体" w:hAnsi="宋体" w:cs="宋体" w:hint="eastAsia"/>
                <w:kern w:val="0"/>
                <w:sz w:val="18"/>
                <w:szCs w:val="18"/>
              </w:rPr>
              <w:t>能量密度＜3.6 kcal/g；能量构成：碳水化合物＜5%、蛋白质85%-90%、脂肪＜5%；100%的分离乳清蛋白；蛋白质含量＞80%；含促进蛋白质吸收利用的多种维生素；剂型：粉剂；</w:t>
            </w:r>
          </w:p>
        </w:tc>
        <w:tc>
          <w:tcPr>
            <w:tcW w:w="2333" w:type="dxa"/>
            <w:vAlign w:val="center"/>
          </w:tcPr>
          <w:p w:rsidR="006C1E24" w:rsidRDefault="006C1E24">
            <w:pPr>
              <w:jc w:val="center"/>
              <w:rPr>
                <w:rFonts w:ascii="宋体" w:hAnsi="宋体" w:cs="宋体"/>
                <w:sz w:val="18"/>
                <w:szCs w:val="18"/>
              </w:rPr>
            </w:pPr>
          </w:p>
        </w:tc>
      </w:tr>
      <w:tr w:rsidR="006C1E24">
        <w:trPr>
          <w:trHeight w:val="1020"/>
          <w:jc w:val="center"/>
        </w:trPr>
        <w:tc>
          <w:tcPr>
            <w:tcW w:w="721" w:type="dxa"/>
            <w:vMerge/>
            <w:vAlign w:val="center"/>
          </w:tcPr>
          <w:p w:rsidR="006C1E24" w:rsidRDefault="006C1E24">
            <w:pPr>
              <w:widowControl/>
              <w:jc w:val="center"/>
              <w:rPr>
                <w:rFonts w:ascii="宋体" w:hAnsi="宋体" w:cs="宋体"/>
                <w:b/>
                <w:bCs/>
                <w:kern w:val="0"/>
                <w:sz w:val="18"/>
                <w:szCs w:val="18"/>
              </w:rPr>
            </w:pPr>
          </w:p>
        </w:tc>
        <w:tc>
          <w:tcPr>
            <w:tcW w:w="1807" w:type="dxa"/>
            <w:vAlign w:val="center"/>
          </w:tcPr>
          <w:p w:rsidR="006C1E24" w:rsidRDefault="00651012">
            <w:pPr>
              <w:widowControl/>
              <w:jc w:val="left"/>
              <w:rPr>
                <w:rFonts w:ascii="宋体" w:hAnsi="宋体" w:cs="宋体"/>
                <w:kern w:val="0"/>
                <w:sz w:val="18"/>
                <w:szCs w:val="18"/>
              </w:rPr>
            </w:pPr>
            <w:r>
              <w:rPr>
                <w:rFonts w:ascii="宋体" w:hAnsi="宋体" w:cs="宋体" w:hint="eastAsia"/>
                <w:kern w:val="0"/>
                <w:sz w:val="18"/>
                <w:szCs w:val="18"/>
              </w:rPr>
              <w:t>蛋白质</w:t>
            </w:r>
            <w:r>
              <w:rPr>
                <w:rFonts w:ascii="宋体" w:hAnsi="宋体" w:cs="宋体"/>
                <w:kern w:val="0"/>
                <w:sz w:val="18"/>
                <w:szCs w:val="18"/>
              </w:rPr>
              <w:t>组件</w:t>
            </w:r>
            <w:r>
              <w:rPr>
                <w:rFonts w:ascii="宋体" w:hAnsi="宋体" w:cs="宋体" w:hint="eastAsia"/>
                <w:kern w:val="0"/>
                <w:sz w:val="18"/>
                <w:szCs w:val="18"/>
              </w:rPr>
              <w:t>：</w:t>
            </w:r>
          </w:p>
          <w:p w:rsidR="006C1E24" w:rsidRDefault="00651012">
            <w:pPr>
              <w:widowControl/>
              <w:jc w:val="center"/>
              <w:rPr>
                <w:rFonts w:ascii="宋体" w:hAnsi="宋体" w:cs="宋体"/>
                <w:kern w:val="0"/>
                <w:sz w:val="18"/>
                <w:szCs w:val="18"/>
              </w:rPr>
            </w:pPr>
            <w:r>
              <w:rPr>
                <w:rFonts w:ascii="宋体" w:hAnsi="宋体" w:cs="宋体" w:hint="eastAsia"/>
                <w:kern w:val="0"/>
                <w:sz w:val="18"/>
                <w:szCs w:val="18"/>
              </w:rPr>
              <w:t>动植物双蛋白肽粉</w:t>
            </w:r>
          </w:p>
        </w:tc>
        <w:tc>
          <w:tcPr>
            <w:tcW w:w="3619" w:type="dxa"/>
            <w:vAlign w:val="center"/>
          </w:tcPr>
          <w:p w:rsidR="006C1E24" w:rsidRDefault="00651012">
            <w:pPr>
              <w:widowControl/>
              <w:jc w:val="left"/>
              <w:rPr>
                <w:rFonts w:ascii="宋体" w:hAnsi="宋体" w:cs="宋体"/>
                <w:kern w:val="0"/>
                <w:sz w:val="18"/>
                <w:szCs w:val="18"/>
              </w:rPr>
            </w:pPr>
            <w:r>
              <w:rPr>
                <w:rFonts w:ascii="宋体" w:hAnsi="宋体" w:cs="宋体" w:hint="eastAsia"/>
                <w:kern w:val="0"/>
                <w:sz w:val="18"/>
                <w:szCs w:val="18"/>
              </w:rPr>
              <w:t>能量密度＞3.</w:t>
            </w:r>
            <w:r>
              <w:rPr>
                <w:rFonts w:ascii="宋体" w:hAnsi="宋体" w:cs="宋体"/>
                <w:kern w:val="0"/>
                <w:sz w:val="18"/>
                <w:szCs w:val="18"/>
              </w:rPr>
              <w:t>5</w:t>
            </w:r>
            <w:r>
              <w:rPr>
                <w:rFonts w:ascii="宋体" w:hAnsi="宋体" w:cs="宋体" w:hint="eastAsia"/>
                <w:kern w:val="0"/>
                <w:sz w:val="18"/>
                <w:szCs w:val="18"/>
              </w:rPr>
              <w:t>kcal/g；每100g含蛋白质&gt;65g，动植物双蛋白来源；其中氮源来源中低聚肽的含量大于70%，脂肪0g；</w:t>
            </w:r>
            <w:r>
              <w:rPr>
                <w:rFonts w:ascii="宋体" w:hAnsi="宋体" w:cs="宋体" w:hint="eastAsia"/>
                <w:b/>
                <w:bCs/>
                <w:kern w:val="0"/>
                <w:sz w:val="18"/>
                <w:szCs w:val="18"/>
              </w:rPr>
              <w:t>剂型：粉剂</w:t>
            </w:r>
          </w:p>
        </w:tc>
        <w:tc>
          <w:tcPr>
            <w:tcW w:w="2333" w:type="dxa"/>
            <w:vAlign w:val="center"/>
          </w:tcPr>
          <w:p w:rsidR="006C1E24" w:rsidRDefault="006C1E24">
            <w:pPr>
              <w:jc w:val="center"/>
              <w:rPr>
                <w:rFonts w:ascii="宋体" w:hAnsi="宋体" w:cs="宋体"/>
                <w:sz w:val="18"/>
                <w:szCs w:val="18"/>
              </w:rPr>
            </w:pPr>
          </w:p>
        </w:tc>
      </w:tr>
      <w:tr w:rsidR="006C1E24">
        <w:trPr>
          <w:trHeight w:val="1020"/>
          <w:jc w:val="center"/>
        </w:trPr>
        <w:tc>
          <w:tcPr>
            <w:tcW w:w="721" w:type="dxa"/>
            <w:vMerge/>
            <w:vAlign w:val="center"/>
          </w:tcPr>
          <w:p w:rsidR="006C1E24" w:rsidRDefault="006C1E24">
            <w:pPr>
              <w:widowControl/>
              <w:jc w:val="center"/>
              <w:rPr>
                <w:rFonts w:ascii="宋体" w:hAnsi="宋体" w:cs="宋体"/>
                <w:b/>
                <w:bCs/>
                <w:kern w:val="0"/>
                <w:sz w:val="18"/>
                <w:szCs w:val="18"/>
              </w:rPr>
            </w:pPr>
          </w:p>
        </w:tc>
        <w:tc>
          <w:tcPr>
            <w:tcW w:w="1807" w:type="dxa"/>
            <w:vAlign w:val="center"/>
          </w:tcPr>
          <w:p w:rsidR="006C1E24" w:rsidRDefault="00651012">
            <w:pPr>
              <w:widowControl/>
              <w:jc w:val="left"/>
              <w:rPr>
                <w:rFonts w:ascii="宋体" w:hAnsi="宋体" w:cs="宋体"/>
                <w:kern w:val="0"/>
                <w:sz w:val="18"/>
                <w:szCs w:val="18"/>
              </w:rPr>
            </w:pPr>
            <w:r>
              <w:rPr>
                <w:rFonts w:ascii="宋体" w:hAnsi="宋体" w:cs="宋体" w:hint="eastAsia"/>
                <w:kern w:val="0"/>
                <w:sz w:val="18"/>
                <w:szCs w:val="18"/>
              </w:rPr>
              <w:t>蛋白质</w:t>
            </w:r>
            <w:r>
              <w:rPr>
                <w:rFonts w:ascii="宋体" w:hAnsi="宋体" w:cs="宋体"/>
                <w:kern w:val="0"/>
                <w:sz w:val="18"/>
                <w:szCs w:val="18"/>
              </w:rPr>
              <w:t>组件</w:t>
            </w:r>
            <w:r>
              <w:rPr>
                <w:rFonts w:ascii="宋体" w:hAnsi="宋体" w:cs="宋体" w:hint="eastAsia"/>
                <w:kern w:val="0"/>
                <w:sz w:val="18"/>
                <w:szCs w:val="18"/>
              </w:rPr>
              <w:t>：</w:t>
            </w:r>
          </w:p>
          <w:p w:rsidR="006C1E24" w:rsidRDefault="00651012">
            <w:pPr>
              <w:widowControl/>
              <w:jc w:val="center"/>
              <w:rPr>
                <w:rFonts w:ascii="宋体" w:hAnsi="宋体" w:cs="宋体"/>
                <w:kern w:val="0"/>
                <w:sz w:val="18"/>
                <w:szCs w:val="18"/>
              </w:rPr>
            </w:pPr>
            <w:r>
              <w:rPr>
                <w:rFonts w:ascii="宋体" w:hAnsi="宋体" w:cs="宋体" w:hint="eastAsia"/>
                <w:kern w:val="0"/>
                <w:sz w:val="18"/>
                <w:szCs w:val="18"/>
              </w:rPr>
              <w:t>动植物双蛋白肽液体</w:t>
            </w:r>
          </w:p>
        </w:tc>
        <w:tc>
          <w:tcPr>
            <w:tcW w:w="3619" w:type="dxa"/>
            <w:vAlign w:val="center"/>
          </w:tcPr>
          <w:p w:rsidR="006C1E24" w:rsidRDefault="00651012">
            <w:pPr>
              <w:widowControl/>
              <w:jc w:val="left"/>
              <w:rPr>
                <w:rFonts w:ascii="宋体" w:hAnsi="宋体" w:cs="宋体"/>
                <w:kern w:val="0"/>
                <w:sz w:val="18"/>
                <w:szCs w:val="18"/>
              </w:rPr>
            </w:pPr>
            <w:r>
              <w:rPr>
                <w:rFonts w:ascii="宋体" w:hAnsi="宋体" w:cs="宋体" w:hint="eastAsia"/>
                <w:kern w:val="0"/>
                <w:sz w:val="18"/>
                <w:szCs w:val="18"/>
              </w:rPr>
              <w:t>能量密度＞0</w:t>
            </w:r>
            <w:r>
              <w:rPr>
                <w:rFonts w:ascii="宋体" w:hAnsi="宋体" w:cs="宋体"/>
                <w:kern w:val="0"/>
                <w:sz w:val="18"/>
                <w:szCs w:val="18"/>
              </w:rPr>
              <w:t>.7</w:t>
            </w:r>
            <w:r>
              <w:rPr>
                <w:rFonts w:ascii="宋体" w:hAnsi="宋体" w:cs="宋体" w:hint="eastAsia"/>
                <w:kern w:val="0"/>
                <w:sz w:val="18"/>
                <w:szCs w:val="18"/>
              </w:rPr>
              <w:t>kcal/g；动植物双蛋白来源；每100</w:t>
            </w:r>
            <w:r>
              <w:rPr>
                <w:rFonts w:ascii="宋体" w:hAnsi="宋体" w:cs="宋体"/>
                <w:kern w:val="0"/>
                <w:sz w:val="18"/>
                <w:szCs w:val="18"/>
              </w:rPr>
              <w:t>ml</w:t>
            </w:r>
            <w:r>
              <w:rPr>
                <w:rFonts w:ascii="宋体" w:hAnsi="宋体" w:cs="宋体" w:hint="eastAsia"/>
                <w:kern w:val="0"/>
                <w:sz w:val="18"/>
                <w:szCs w:val="18"/>
              </w:rPr>
              <w:t>含蛋白质＞3g；其中氮源来源中低聚肽的含量大于70%，脂肪0g；</w:t>
            </w:r>
            <w:r>
              <w:rPr>
                <w:rFonts w:ascii="宋体" w:hAnsi="宋体" w:cs="宋体" w:hint="eastAsia"/>
                <w:b/>
                <w:bCs/>
                <w:kern w:val="0"/>
                <w:sz w:val="18"/>
                <w:szCs w:val="18"/>
              </w:rPr>
              <w:t>剂型：液体</w:t>
            </w:r>
          </w:p>
        </w:tc>
        <w:tc>
          <w:tcPr>
            <w:tcW w:w="2333" w:type="dxa"/>
            <w:vAlign w:val="center"/>
          </w:tcPr>
          <w:p w:rsidR="006C1E24" w:rsidRDefault="006C1E24">
            <w:pPr>
              <w:jc w:val="center"/>
              <w:rPr>
                <w:rFonts w:ascii="宋体" w:hAnsi="宋体" w:cs="宋体"/>
                <w:sz w:val="18"/>
                <w:szCs w:val="18"/>
              </w:rPr>
            </w:pPr>
          </w:p>
        </w:tc>
      </w:tr>
      <w:tr w:rsidR="006C1E24">
        <w:trPr>
          <w:trHeight w:val="1020"/>
          <w:jc w:val="center"/>
        </w:trPr>
        <w:tc>
          <w:tcPr>
            <w:tcW w:w="721" w:type="dxa"/>
            <w:vMerge/>
            <w:vAlign w:val="center"/>
          </w:tcPr>
          <w:p w:rsidR="006C1E24" w:rsidRDefault="006C1E24">
            <w:pPr>
              <w:widowControl/>
              <w:jc w:val="center"/>
              <w:rPr>
                <w:rFonts w:ascii="宋体" w:hAnsi="宋体" w:cs="宋体"/>
                <w:b/>
                <w:bCs/>
                <w:kern w:val="0"/>
                <w:sz w:val="18"/>
                <w:szCs w:val="18"/>
              </w:rPr>
            </w:pPr>
          </w:p>
        </w:tc>
        <w:tc>
          <w:tcPr>
            <w:tcW w:w="1807" w:type="dxa"/>
            <w:vAlign w:val="center"/>
          </w:tcPr>
          <w:p w:rsidR="006C1E24" w:rsidRDefault="00651012">
            <w:pPr>
              <w:widowControl/>
              <w:jc w:val="center"/>
              <w:rPr>
                <w:rFonts w:ascii="宋体" w:hAnsi="宋体" w:cs="宋体"/>
                <w:kern w:val="0"/>
                <w:sz w:val="18"/>
                <w:szCs w:val="18"/>
              </w:rPr>
            </w:pPr>
            <w:r>
              <w:rPr>
                <w:rFonts w:ascii="宋体" w:hAnsi="宋体" w:cs="宋体" w:hint="eastAsia"/>
                <w:kern w:val="0"/>
                <w:sz w:val="18"/>
                <w:szCs w:val="18"/>
              </w:rPr>
              <w:t>复合益生菌</w:t>
            </w:r>
          </w:p>
        </w:tc>
        <w:tc>
          <w:tcPr>
            <w:tcW w:w="3619" w:type="dxa"/>
            <w:vAlign w:val="center"/>
          </w:tcPr>
          <w:p w:rsidR="006C1E24" w:rsidRDefault="00651012">
            <w:pPr>
              <w:widowControl/>
              <w:jc w:val="left"/>
              <w:rPr>
                <w:rFonts w:ascii="宋体" w:hAnsi="宋体" w:cs="宋体"/>
                <w:kern w:val="0"/>
                <w:sz w:val="18"/>
                <w:szCs w:val="18"/>
              </w:rPr>
            </w:pPr>
            <w:r>
              <w:rPr>
                <w:rFonts w:ascii="宋体" w:hAnsi="宋体" w:cs="宋体" w:hint="eastAsia"/>
                <w:kern w:val="0"/>
                <w:sz w:val="18"/>
                <w:szCs w:val="18"/>
              </w:rPr>
              <w:t>益生菌种类不少于2种；进口菌株；含鼠李糖乳杆菌；含益生元；每100克菌落总数不低于10*10</w:t>
            </w:r>
            <w:r>
              <w:rPr>
                <w:rFonts w:ascii="宋体" w:hAnsi="宋体" w:cs="宋体" w:hint="eastAsia"/>
                <w:kern w:val="0"/>
                <w:sz w:val="18"/>
                <w:szCs w:val="18"/>
                <w:vertAlign w:val="superscript"/>
              </w:rPr>
              <w:t>10</w:t>
            </w:r>
            <w:r>
              <w:rPr>
                <w:rFonts w:ascii="宋体" w:hAnsi="宋体" w:cs="宋体" w:hint="eastAsia"/>
                <w:kern w:val="0"/>
                <w:sz w:val="18"/>
                <w:szCs w:val="18"/>
              </w:rPr>
              <w:t>cfu；</w:t>
            </w:r>
            <w:r>
              <w:rPr>
                <w:rFonts w:ascii="宋体" w:hAnsi="宋体" w:cs="宋体" w:hint="eastAsia"/>
                <w:b/>
                <w:bCs/>
                <w:kern w:val="0"/>
                <w:sz w:val="18"/>
                <w:szCs w:val="18"/>
              </w:rPr>
              <w:t>剂型：粉剂</w:t>
            </w:r>
          </w:p>
        </w:tc>
        <w:tc>
          <w:tcPr>
            <w:tcW w:w="2333" w:type="dxa"/>
            <w:vAlign w:val="center"/>
          </w:tcPr>
          <w:p w:rsidR="006C1E24" w:rsidRDefault="006C1E24">
            <w:pPr>
              <w:jc w:val="center"/>
              <w:rPr>
                <w:rFonts w:ascii="宋体" w:hAnsi="宋体" w:cs="宋体"/>
                <w:sz w:val="18"/>
                <w:szCs w:val="18"/>
              </w:rPr>
            </w:pPr>
          </w:p>
        </w:tc>
      </w:tr>
      <w:tr w:rsidR="006C1E24">
        <w:trPr>
          <w:trHeight w:val="1020"/>
          <w:jc w:val="center"/>
        </w:trPr>
        <w:tc>
          <w:tcPr>
            <w:tcW w:w="721" w:type="dxa"/>
            <w:vMerge/>
            <w:vAlign w:val="center"/>
          </w:tcPr>
          <w:p w:rsidR="006C1E24" w:rsidRDefault="006C1E24">
            <w:pPr>
              <w:widowControl/>
              <w:jc w:val="center"/>
              <w:rPr>
                <w:rFonts w:ascii="宋体" w:hAnsi="宋体" w:cs="宋体"/>
                <w:b/>
                <w:bCs/>
                <w:kern w:val="0"/>
                <w:sz w:val="18"/>
                <w:szCs w:val="18"/>
              </w:rPr>
            </w:pPr>
          </w:p>
        </w:tc>
        <w:tc>
          <w:tcPr>
            <w:tcW w:w="1807" w:type="dxa"/>
            <w:vAlign w:val="center"/>
          </w:tcPr>
          <w:p w:rsidR="006C1E24" w:rsidRDefault="00651012">
            <w:pPr>
              <w:widowControl/>
              <w:jc w:val="center"/>
              <w:rPr>
                <w:rFonts w:ascii="宋体" w:hAnsi="宋体" w:cs="宋体"/>
                <w:kern w:val="0"/>
                <w:sz w:val="18"/>
                <w:szCs w:val="18"/>
              </w:rPr>
            </w:pPr>
            <w:r>
              <w:rPr>
                <w:rFonts w:ascii="宋体" w:hAnsi="宋体" w:cs="宋体" w:hint="eastAsia"/>
                <w:kern w:val="0"/>
                <w:sz w:val="18"/>
                <w:szCs w:val="18"/>
              </w:rPr>
              <w:t>口服碳水化合物液体（术前用）</w:t>
            </w:r>
          </w:p>
        </w:tc>
        <w:tc>
          <w:tcPr>
            <w:tcW w:w="3619" w:type="dxa"/>
            <w:vAlign w:val="center"/>
          </w:tcPr>
          <w:p w:rsidR="006C1E24" w:rsidRDefault="00651012">
            <w:pPr>
              <w:widowControl/>
              <w:jc w:val="left"/>
              <w:rPr>
                <w:rFonts w:ascii="宋体" w:hAnsi="宋体" w:cs="宋体"/>
                <w:kern w:val="0"/>
                <w:sz w:val="18"/>
                <w:szCs w:val="18"/>
              </w:rPr>
            </w:pPr>
            <w:r>
              <w:rPr>
                <w:rFonts w:ascii="宋体" w:hAnsi="宋体" w:cs="宋体" w:hint="eastAsia"/>
                <w:kern w:val="0"/>
                <w:sz w:val="18"/>
                <w:szCs w:val="18"/>
              </w:rPr>
              <w:t>碳水化合物含量12.5%；能量构成：蛋白质</w:t>
            </w:r>
            <w:r>
              <w:rPr>
                <w:rFonts w:ascii="宋体" w:hAnsi="宋体" w:cs="宋体"/>
                <w:kern w:val="0"/>
                <w:sz w:val="18"/>
                <w:szCs w:val="18"/>
              </w:rPr>
              <w:t>0</w:t>
            </w:r>
            <w:r>
              <w:rPr>
                <w:rFonts w:ascii="宋体" w:hAnsi="宋体" w:cs="宋体" w:hint="eastAsia"/>
                <w:kern w:val="0"/>
                <w:sz w:val="18"/>
                <w:szCs w:val="18"/>
              </w:rPr>
              <w:t>%；脂肪0%；碳水化合物100%；含钠；含镁；含锌；规格2</w:t>
            </w:r>
            <w:r>
              <w:rPr>
                <w:rFonts w:ascii="宋体" w:hAnsi="宋体" w:cs="宋体"/>
                <w:kern w:val="0"/>
                <w:sz w:val="18"/>
                <w:szCs w:val="18"/>
              </w:rPr>
              <w:t>00ml</w:t>
            </w:r>
            <w:r>
              <w:rPr>
                <w:rFonts w:ascii="宋体" w:hAnsi="宋体" w:cs="宋体" w:hint="eastAsia"/>
                <w:kern w:val="0"/>
                <w:sz w:val="18"/>
                <w:szCs w:val="18"/>
              </w:rPr>
              <w:t>/瓶；</w:t>
            </w:r>
            <w:r>
              <w:rPr>
                <w:rFonts w:ascii="宋体" w:hAnsi="宋体" w:cs="宋体" w:hint="eastAsia"/>
                <w:b/>
                <w:bCs/>
                <w:kern w:val="0"/>
                <w:sz w:val="18"/>
                <w:szCs w:val="18"/>
              </w:rPr>
              <w:t>剂型：液态</w:t>
            </w:r>
          </w:p>
        </w:tc>
        <w:tc>
          <w:tcPr>
            <w:tcW w:w="2333" w:type="dxa"/>
            <w:vAlign w:val="center"/>
          </w:tcPr>
          <w:p w:rsidR="006C1E24" w:rsidRDefault="006C1E24">
            <w:pPr>
              <w:jc w:val="center"/>
              <w:rPr>
                <w:rFonts w:ascii="宋体" w:hAnsi="宋体" w:cs="宋体"/>
                <w:sz w:val="18"/>
                <w:szCs w:val="18"/>
              </w:rPr>
            </w:pPr>
          </w:p>
        </w:tc>
      </w:tr>
      <w:tr w:rsidR="006C1E24">
        <w:trPr>
          <w:trHeight w:val="1020"/>
          <w:jc w:val="center"/>
        </w:trPr>
        <w:tc>
          <w:tcPr>
            <w:tcW w:w="721" w:type="dxa"/>
            <w:vMerge/>
            <w:vAlign w:val="center"/>
          </w:tcPr>
          <w:p w:rsidR="006C1E24" w:rsidRDefault="006C1E24">
            <w:pPr>
              <w:widowControl/>
              <w:jc w:val="center"/>
              <w:rPr>
                <w:rFonts w:ascii="宋体" w:hAnsi="宋体" w:cs="宋体"/>
                <w:b/>
                <w:bCs/>
                <w:kern w:val="0"/>
                <w:sz w:val="18"/>
                <w:szCs w:val="18"/>
              </w:rPr>
            </w:pPr>
          </w:p>
        </w:tc>
        <w:tc>
          <w:tcPr>
            <w:tcW w:w="1807" w:type="dxa"/>
            <w:vAlign w:val="center"/>
          </w:tcPr>
          <w:p w:rsidR="006C1E24" w:rsidRDefault="00651012">
            <w:pPr>
              <w:widowControl/>
              <w:jc w:val="center"/>
              <w:rPr>
                <w:rFonts w:ascii="宋体" w:hAnsi="宋体" w:cs="宋体"/>
                <w:kern w:val="0"/>
                <w:sz w:val="18"/>
                <w:szCs w:val="18"/>
              </w:rPr>
            </w:pPr>
            <w:r>
              <w:rPr>
                <w:rFonts w:ascii="宋体" w:hAnsi="宋体" w:cs="宋体" w:hint="eastAsia"/>
                <w:kern w:val="0"/>
                <w:sz w:val="18"/>
                <w:szCs w:val="18"/>
              </w:rPr>
              <w:t>肠内营养袋（300ml-500ml）</w:t>
            </w:r>
          </w:p>
        </w:tc>
        <w:tc>
          <w:tcPr>
            <w:tcW w:w="3619" w:type="dxa"/>
          </w:tcPr>
          <w:p w:rsidR="006C1E24" w:rsidRDefault="00651012">
            <w:pPr>
              <w:widowControl/>
              <w:jc w:val="left"/>
              <w:rPr>
                <w:rFonts w:ascii="宋体" w:hAnsi="宋体" w:cs="宋体"/>
                <w:kern w:val="0"/>
                <w:sz w:val="18"/>
                <w:szCs w:val="18"/>
              </w:rPr>
            </w:pPr>
            <w:r>
              <w:rPr>
                <w:rFonts w:ascii="宋体" w:hAnsi="宋体" w:cs="宋体" w:hint="eastAsia"/>
                <w:kern w:val="0"/>
                <w:sz w:val="18"/>
                <w:szCs w:val="18"/>
              </w:rPr>
              <w:t>采用PE食品级材料，口服管饲通用，有防盗环（安全扣），可与针式泵管连接，袋身印制标签和刻度</w:t>
            </w:r>
          </w:p>
        </w:tc>
        <w:tc>
          <w:tcPr>
            <w:tcW w:w="2333" w:type="dxa"/>
            <w:vAlign w:val="center"/>
          </w:tcPr>
          <w:p w:rsidR="006C1E24" w:rsidRDefault="006C1E24">
            <w:pPr>
              <w:jc w:val="center"/>
              <w:rPr>
                <w:rFonts w:ascii="宋体" w:hAnsi="宋体" w:cs="宋体"/>
                <w:sz w:val="18"/>
                <w:szCs w:val="18"/>
              </w:rPr>
            </w:pPr>
          </w:p>
        </w:tc>
      </w:tr>
    </w:tbl>
    <w:p w:rsidR="006C1E24" w:rsidRDefault="00651012">
      <w:pPr>
        <w:tabs>
          <w:tab w:val="left" w:pos="4620"/>
        </w:tabs>
        <w:spacing w:line="460" w:lineRule="exact"/>
        <w:rPr>
          <w:rFonts w:ascii="宋体" w:hAnsi="宋体"/>
          <w:szCs w:val="21"/>
        </w:rPr>
      </w:pPr>
      <w:r>
        <w:rPr>
          <w:rFonts w:ascii="宋体" w:hAnsi="宋体" w:hint="eastAsia"/>
          <w:szCs w:val="21"/>
        </w:rPr>
        <w:tab/>
      </w:r>
    </w:p>
    <w:p w:rsidR="006C1E24" w:rsidRDefault="00651012">
      <w:pPr>
        <w:pStyle w:val="30"/>
        <w:spacing w:line="460" w:lineRule="exact"/>
        <w:ind w:firstLineChars="200" w:firstLine="422"/>
        <w:rPr>
          <w:rFonts w:ascii="宋体" w:eastAsia="宋体" w:hAnsi="宋体"/>
          <w:sz w:val="21"/>
          <w:szCs w:val="21"/>
        </w:rPr>
      </w:pPr>
      <w:r>
        <w:rPr>
          <w:rFonts w:ascii="宋体" w:eastAsia="宋体" w:hAnsi="宋体" w:hint="eastAsia"/>
          <w:sz w:val="21"/>
          <w:szCs w:val="21"/>
        </w:rPr>
        <w:t>注：投标供应商应确保上述文件的真实性、有效性及合法性，否则，由此引起的任何责任都由投标供应商自行承担。投标供应商保留要求核对原件的权利。</w:t>
      </w:r>
    </w:p>
    <w:p w:rsidR="006C1E24" w:rsidRDefault="006C1E24">
      <w:pPr>
        <w:pStyle w:val="30"/>
        <w:spacing w:line="460" w:lineRule="exact"/>
        <w:ind w:firstLineChars="200" w:firstLine="482"/>
        <w:rPr>
          <w:rFonts w:ascii="宋体" w:eastAsia="宋体" w:hAnsi="宋体"/>
          <w:sz w:val="24"/>
          <w:szCs w:val="24"/>
        </w:rPr>
      </w:pPr>
    </w:p>
    <w:p w:rsidR="006C1E24" w:rsidRDefault="006C1E24">
      <w:pPr>
        <w:pStyle w:val="30"/>
        <w:spacing w:line="460" w:lineRule="exact"/>
        <w:rPr>
          <w:rFonts w:ascii="宋体" w:eastAsia="宋体" w:hAnsi="宋体"/>
          <w:sz w:val="36"/>
          <w:szCs w:val="36"/>
        </w:rPr>
      </w:pPr>
    </w:p>
    <w:p w:rsidR="006C1E24" w:rsidRDefault="006C1E24">
      <w:pPr>
        <w:pStyle w:val="30"/>
        <w:spacing w:line="460" w:lineRule="exact"/>
        <w:rPr>
          <w:rFonts w:ascii="宋体" w:eastAsia="宋体" w:hAnsi="宋体"/>
          <w:sz w:val="36"/>
          <w:szCs w:val="36"/>
        </w:rPr>
      </w:pPr>
    </w:p>
    <w:p w:rsidR="006C1E24" w:rsidRDefault="006C1E24">
      <w:pPr>
        <w:pStyle w:val="30"/>
        <w:spacing w:line="460" w:lineRule="exact"/>
        <w:rPr>
          <w:rFonts w:ascii="宋体" w:eastAsia="宋体" w:hAnsi="宋体"/>
          <w:sz w:val="36"/>
          <w:szCs w:val="36"/>
        </w:rPr>
      </w:pPr>
    </w:p>
    <w:p w:rsidR="006C1E24" w:rsidRDefault="00651012">
      <w:pPr>
        <w:pStyle w:val="30"/>
        <w:spacing w:line="460" w:lineRule="exact"/>
        <w:jc w:val="left"/>
        <w:rPr>
          <w:rFonts w:ascii="宋体" w:eastAsia="宋体" w:hAnsi="宋体"/>
          <w:sz w:val="24"/>
          <w:szCs w:val="24"/>
        </w:rPr>
      </w:pPr>
      <w:r>
        <w:rPr>
          <w:rFonts w:ascii="宋体" w:eastAsia="宋体" w:hAnsi="宋体" w:hint="eastAsia"/>
          <w:sz w:val="24"/>
          <w:szCs w:val="24"/>
        </w:rPr>
        <w:t>其他技术评分文件参照文件提供</w:t>
      </w:r>
    </w:p>
    <w:p w:rsidR="006C1E24" w:rsidRDefault="006C1E24">
      <w:pPr>
        <w:pStyle w:val="30"/>
        <w:spacing w:line="460" w:lineRule="exact"/>
        <w:jc w:val="center"/>
        <w:rPr>
          <w:rFonts w:ascii="宋体" w:eastAsia="宋体" w:hAnsi="宋体"/>
          <w:sz w:val="32"/>
          <w:szCs w:val="32"/>
        </w:rPr>
      </w:pPr>
    </w:p>
    <w:p w:rsidR="006C1E24" w:rsidRDefault="00651012">
      <w:pPr>
        <w:pStyle w:val="30"/>
        <w:spacing w:line="460" w:lineRule="exact"/>
        <w:jc w:val="center"/>
        <w:rPr>
          <w:rFonts w:ascii="宋体" w:eastAsia="宋体" w:hAnsi="宋体"/>
          <w:sz w:val="32"/>
          <w:szCs w:val="32"/>
        </w:rPr>
      </w:pPr>
      <w:r>
        <w:rPr>
          <w:rFonts w:ascii="宋体" w:eastAsia="宋体" w:hAnsi="宋体" w:hint="eastAsia"/>
          <w:sz w:val="32"/>
          <w:szCs w:val="32"/>
        </w:rPr>
        <w:t>七、配套服务方案</w:t>
      </w:r>
    </w:p>
    <w:p w:rsidR="006C1E24" w:rsidRDefault="00651012">
      <w:pPr>
        <w:pStyle w:val="30"/>
        <w:spacing w:line="460" w:lineRule="exact"/>
        <w:jc w:val="center"/>
        <w:rPr>
          <w:rFonts w:ascii="宋体" w:eastAsia="宋体" w:hAnsi="宋体"/>
          <w:b w:val="0"/>
          <w:sz w:val="21"/>
          <w:szCs w:val="21"/>
        </w:rPr>
      </w:pPr>
      <w:r>
        <w:rPr>
          <w:rFonts w:ascii="宋体" w:eastAsia="宋体" w:hAnsi="宋体" w:hint="eastAsia"/>
          <w:b w:val="0"/>
          <w:sz w:val="21"/>
          <w:szCs w:val="21"/>
        </w:rPr>
        <w:t>（格式由招标供应商自定）</w:t>
      </w:r>
    </w:p>
    <w:p w:rsidR="006C1E24" w:rsidRDefault="006C1E24">
      <w:pPr>
        <w:pStyle w:val="30"/>
        <w:spacing w:line="460" w:lineRule="exact"/>
        <w:jc w:val="center"/>
        <w:rPr>
          <w:rFonts w:ascii="宋体" w:eastAsia="宋体" w:hAnsi="宋体"/>
          <w:b w:val="0"/>
          <w:sz w:val="24"/>
          <w:szCs w:val="24"/>
        </w:rPr>
      </w:pPr>
    </w:p>
    <w:p w:rsidR="006C1E24" w:rsidRDefault="006C1E24">
      <w:pPr>
        <w:pStyle w:val="30"/>
        <w:spacing w:line="460" w:lineRule="exact"/>
        <w:jc w:val="center"/>
        <w:rPr>
          <w:rFonts w:ascii="宋体" w:eastAsia="宋体" w:hAnsi="宋体"/>
          <w:b w:val="0"/>
          <w:sz w:val="24"/>
          <w:szCs w:val="24"/>
        </w:rPr>
      </w:pPr>
    </w:p>
    <w:p w:rsidR="006C1E24" w:rsidRDefault="006C1E24">
      <w:pPr>
        <w:spacing w:line="460" w:lineRule="exact"/>
        <w:rPr>
          <w:rFonts w:ascii="宋体" w:hAnsi="宋体"/>
          <w:sz w:val="24"/>
          <w:szCs w:val="24"/>
        </w:rPr>
      </w:pPr>
    </w:p>
    <w:p w:rsidR="006C1E24" w:rsidRDefault="006C1E24">
      <w:pPr>
        <w:pStyle w:val="2"/>
      </w:pPr>
    </w:p>
    <w:p w:rsidR="006C1E24" w:rsidRDefault="006C1E24">
      <w:pPr>
        <w:pStyle w:val="2"/>
      </w:pPr>
    </w:p>
    <w:p w:rsidR="006C1E24" w:rsidRDefault="006C1E24">
      <w:pPr>
        <w:pStyle w:val="2"/>
      </w:pPr>
    </w:p>
    <w:p w:rsidR="006C1E24" w:rsidRDefault="006C1E24">
      <w:pPr>
        <w:pStyle w:val="2"/>
      </w:pPr>
    </w:p>
    <w:bookmarkEnd w:id="7"/>
    <w:p w:rsidR="00651012" w:rsidRDefault="00651012">
      <w:pPr>
        <w:pStyle w:val="2"/>
      </w:pPr>
    </w:p>
    <w:sectPr w:rsidR="00651012" w:rsidSect="006C1E24">
      <w:footerReference w:type="default" r:id="rId8"/>
      <w:pgSz w:w="11907" w:h="16840"/>
      <w:pgMar w:top="1440" w:right="1247" w:bottom="1440" w:left="1247" w:header="851" w:footer="992" w:gutter="0"/>
      <w:cols w:space="720"/>
      <w:docGrid w:linePitch="30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A58" w:rsidRDefault="00E45A58">
      <w:r>
        <w:separator/>
      </w:r>
    </w:p>
  </w:endnote>
  <w:endnote w:type="continuationSeparator" w:id="1">
    <w:p w:rsidR="00E45A58" w:rsidRDefault="00E45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embedBold r:id="rId1" w:subsetted="1" w:fontKey="{4D1138CF-CBF9-4D77-93FA-3FEA77340B4B}"/>
  </w:font>
  <w:font w:name="楷体_GB2312">
    <w:altName w:val="楷体"/>
    <w:charset w:val="86"/>
    <w:family w:val="modern"/>
    <w:pitch w:val="default"/>
    <w:sig w:usb0="00000001" w:usb1="080E0000" w:usb2="00000010" w:usb3="00000000" w:csb0="00040000" w:csb1="00000000"/>
    <w:embedRegular r:id="rId2" w:subsetted="1" w:fontKey="{C6919F67-A39D-4E8A-8E30-E2A750C98044}"/>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embedRegular r:id="rId3" w:subsetted="1" w:fontKey="{E4A389A3-D924-4B24-8056-02B054014E92}"/>
  </w:font>
  <w:font w:name="幼圆">
    <w:panose1 w:val="02010509060101010101"/>
    <w:charset w:val="86"/>
    <w:family w:val="modern"/>
    <w:pitch w:val="fixed"/>
    <w:sig w:usb0="00000001" w:usb1="080E0000" w:usb2="00000010" w:usb3="00000000" w:csb0="00040000" w:csb1="00000000"/>
  </w:font>
  <w:font w:name="Liberation Serif">
    <w:altName w:val="宋体"/>
    <w:charset w:val="86"/>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DengXian">
    <w:altName w:val="宋体"/>
    <w:charset w:val="86"/>
    <w:family w:val="auto"/>
    <w:pitch w:val="default"/>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embedRegular r:id="rId4" w:subsetted="1" w:fontKey="{F9CF5049-B7B7-4147-8575-753966402852}"/>
  </w:font>
  <w:font w:name="Helvetica">
    <w:panose1 w:val="020B060402020202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E24" w:rsidRDefault="00301351">
    <w:pPr>
      <w:pStyle w:val="ac"/>
      <w:jc w:val="center"/>
    </w:pPr>
    <w:r>
      <w:fldChar w:fldCharType="begin"/>
    </w:r>
    <w:r w:rsidR="00651012">
      <w:instrText xml:space="preserve"> PAGE   \* MERGEFORMAT </w:instrText>
    </w:r>
    <w:r>
      <w:fldChar w:fldCharType="separate"/>
    </w:r>
    <w:r w:rsidR="000B4141" w:rsidRPr="000B4141">
      <w:rPr>
        <w:noProof/>
        <w:lang w:val="zh-CN"/>
      </w:rPr>
      <w:t>2</w:t>
    </w:r>
    <w:r>
      <w:fldChar w:fldCharType="end"/>
    </w:r>
  </w:p>
  <w:p w:rsidR="006C1E24" w:rsidRDefault="006C1E24">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E24" w:rsidRDefault="00301351">
    <w:pPr>
      <w:pStyle w:val="ac"/>
      <w:jc w:val="center"/>
    </w:pPr>
    <w:r>
      <w:fldChar w:fldCharType="begin"/>
    </w:r>
    <w:r w:rsidR="00651012">
      <w:instrText xml:space="preserve"> PAGE   \* MERGEFORMAT </w:instrText>
    </w:r>
    <w:r>
      <w:fldChar w:fldCharType="separate"/>
    </w:r>
    <w:r w:rsidR="000B4141" w:rsidRPr="000B4141">
      <w:rPr>
        <w:noProof/>
        <w:lang w:val="zh-CN"/>
      </w:rPr>
      <w:t>15</w:t>
    </w:r>
    <w:r>
      <w:fldChar w:fldCharType="end"/>
    </w:r>
  </w:p>
  <w:p w:rsidR="006C1E24" w:rsidRDefault="006C1E24">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A58" w:rsidRDefault="00E45A58">
      <w:r>
        <w:separator/>
      </w:r>
    </w:p>
  </w:footnote>
  <w:footnote w:type="continuationSeparator" w:id="1">
    <w:p w:rsidR="00E45A58" w:rsidRDefault="00E45A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01F271"/>
    <w:multiLevelType w:val="singleLevel"/>
    <w:tmpl w:val="A601F271"/>
    <w:lvl w:ilvl="0">
      <w:start w:val="3"/>
      <w:numFmt w:val="chineseCounting"/>
      <w:suff w:val="space"/>
      <w:lvlText w:val="第%1章"/>
      <w:lvlJc w:val="left"/>
      <w:rPr>
        <w:rFonts w:hint="eastAsia"/>
      </w:rPr>
    </w:lvl>
  </w:abstractNum>
  <w:abstractNum w:abstractNumId="1">
    <w:nsid w:val="FBA8028C"/>
    <w:multiLevelType w:val="singleLevel"/>
    <w:tmpl w:val="FBA8028C"/>
    <w:lvl w:ilvl="0">
      <w:start w:val="2"/>
      <w:numFmt w:val="chineseCounting"/>
      <w:suff w:val="nothing"/>
      <w:lvlText w:val="%1、"/>
      <w:lvlJc w:val="left"/>
      <w:rPr>
        <w:rFonts w:hint="eastAsia"/>
      </w:rPr>
    </w:lvl>
  </w:abstractNum>
  <w:abstractNum w:abstractNumId="2">
    <w:nsid w:val="13EF7F09"/>
    <w:multiLevelType w:val="multilevel"/>
    <w:tmpl w:val="13EF7F09"/>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30112F8"/>
    <w:multiLevelType w:val="multilevel"/>
    <w:tmpl w:val="230112F8"/>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
    <w:nsid w:val="273F5238"/>
    <w:multiLevelType w:val="multilevel"/>
    <w:tmpl w:val="273F5238"/>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A295241"/>
    <w:multiLevelType w:val="multilevel"/>
    <w:tmpl w:val="4A295241"/>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2FB10C6"/>
    <w:multiLevelType w:val="multilevel"/>
    <w:tmpl w:val="62FB10C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4"/>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stylePaneFormatFilter w:val="3F01"/>
  <w:defaultTabStop w:val="425"/>
  <w:drawingGridHorizontalSpacing w:val="105"/>
  <w:drawingGridVerticalSpacing w:val="303"/>
  <w:noPunctuationKerning/>
  <w:characterSpacingControl w:val="compressPunctuation"/>
  <w:doNotValidateAgainstSchema/>
  <w:doNotDemarcateInvalidXml/>
  <w:hdrShapeDefaults>
    <o:shapedefaults v:ext="edit" spidmax="9218"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72A27"/>
    <w:rsid w:val="00000232"/>
    <w:rsid w:val="00000551"/>
    <w:rsid w:val="0000059E"/>
    <w:rsid w:val="00003518"/>
    <w:rsid w:val="00004331"/>
    <w:rsid w:val="00004A08"/>
    <w:rsid w:val="00004A5D"/>
    <w:rsid w:val="00004E70"/>
    <w:rsid w:val="00007487"/>
    <w:rsid w:val="00010370"/>
    <w:rsid w:val="0001289B"/>
    <w:rsid w:val="00013B65"/>
    <w:rsid w:val="000144E0"/>
    <w:rsid w:val="00016375"/>
    <w:rsid w:val="0001686B"/>
    <w:rsid w:val="00017250"/>
    <w:rsid w:val="00017469"/>
    <w:rsid w:val="00021D82"/>
    <w:rsid w:val="0002367D"/>
    <w:rsid w:val="0002452C"/>
    <w:rsid w:val="00024692"/>
    <w:rsid w:val="00024A6F"/>
    <w:rsid w:val="00025A12"/>
    <w:rsid w:val="00025CFF"/>
    <w:rsid w:val="00026A53"/>
    <w:rsid w:val="00026CD0"/>
    <w:rsid w:val="00032563"/>
    <w:rsid w:val="0003527E"/>
    <w:rsid w:val="0003612B"/>
    <w:rsid w:val="0003652E"/>
    <w:rsid w:val="00036D7B"/>
    <w:rsid w:val="00036EF5"/>
    <w:rsid w:val="00037CF7"/>
    <w:rsid w:val="00040421"/>
    <w:rsid w:val="0004208F"/>
    <w:rsid w:val="00043B17"/>
    <w:rsid w:val="00044CCE"/>
    <w:rsid w:val="00046147"/>
    <w:rsid w:val="00046E3E"/>
    <w:rsid w:val="00046FBD"/>
    <w:rsid w:val="00047036"/>
    <w:rsid w:val="0005004C"/>
    <w:rsid w:val="00051902"/>
    <w:rsid w:val="00051FAB"/>
    <w:rsid w:val="00051FF1"/>
    <w:rsid w:val="00052B52"/>
    <w:rsid w:val="000543D3"/>
    <w:rsid w:val="00054EEC"/>
    <w:rsid w:val="00055D65"/>
    <w:rsid w:val="00055E52"/>
    <w:rsid w:val="00055E99"/>
    <w:rsid w:val="00056151"/>
    <w:rsid w:val="00056516"/>
    <w:rsid w:val="00060DCD"/>
    <w:rsid w:val="00061A61"/>
    <w:rsid w:val="00063B1E"/>
    <w:rsid w:val="00064132"/>
    <w:rsid w:val="0006421D"/>
    <w:rsid w:val="0006440C"/>
    <w:rsid w:val="00064BDC"/>
    <w:rsid w:val="00065677"/>
    <w:rsid w:val="0006595E"/>
    <w:rsid w:val="00065991"/>
    <w:rsid w:val="00065F99"/>
    <w:rsid w:val="0006649A"/>
    <w:rsid w:val="0006736E"/>
    <w:rsid w:val="00067A33"/>
    <w:rsid w:val="00070201"/>
    <w:rsid w:val="00071870"/>
    <w:rsid w:val="00071BD4"/>
    <w:rsid w:val="00073C4A"/>
    <w:rsid w:val="00073E52"/>
    <w:rsid w:val="00073F20"/>
    <w:rsid w:val="000744A9"/>
    <w:rsid w:val="0007649C"/>
    <w:rsid w:val="00076963"/>
    <w:rsid w:val="00076C7B"/>
    <w:rsid w:val="00080A83"/>
    <w:rsid w:val="00081DC1"/>
    <w:rsid w:val="00082C3E"/>
    <w:rsid w:val="000838E6"/>
    <w:rsid w:val="000846FD"/>
    <w:rsid w:val="0008497C"/>
    <w:rsid w:val="00085AFF"/>
    <w:rsid w:val="000860A5"/>
    <w:rsid w:val="00087BA6"/>
    <w:rsid w:val="00090310"/>
    <w:rsid w:val="00090EB4"/>
    <w:rsid w:val="000910CA"/>
    <w:rsid w:val="00091842"/>
    <w:rsid w:val="000918BB"/>
    <w:rsid w:val="00091A49"/>
    <w:rsid w:val="00092F46"/>
    <w:rsid w:val="00094C8C"/>
    <w:rsid w:val="0009553B"/>
    <w:rsid w:val="000960C0"/>
    <w:rsid w:val="00096FF0"/>
    <w:rsid w:val="000971BC"/>
    <w:rsid w:val="0009733A"/>
    <w:rsid w:val="00097375"/>
    <w:rsid w:val="000A04F0"/>
    <w:rsid w:val="000A0BC3"/>
    <w:rsid w:val="000A166E"/>
    <w:rsid w:val="000A19B6"/>
    <w:rsid w:val="000A1E87"/>
    <w:rsid w:val="000A360F"/>
    <w:rsid w:val="000A3705"/>
    <w:rsid w:val="000A5297"/>
    <w:rsid w:val="000A572E"/>
    <w:rsid w:val="000A6F66"/>
    <w:rsid w:val="000A776C"/>
    <w:rsid w:val="000A780E"/>
    <w:rsid w:val="000B0771"/>
    <w:rsid w:val="000B0D94"/>
    <w:rsid w:val="000B19D7"/>
    <w:rsid w:val="000B2372"/>
    <w:rsid w:val="000B23E7"/>
    <w:rsid w:val="000B4141"/>
    <w:rsid w:val="000B5A6A"/>
    <w:rsid w:val="000B5B46"/>
    <w:rsid w:val="000B5EF7"/>
    <w:rsid w:val="000B72F9"/>
    <w:rsid w:val="000B7330"/>
    <w:rsid w:val="000B7816"/>
    <w:rsid w:val="000B7FEA"/>
    <w:rsid w:val="000C1109"/>
    <w:rsid w:val="000C1F55"/>
    <w:rsid w:val="000C2C50"/>
    <w:rsid w:val="000C525B"/>
    <w:rsid w:val="000C5A32"/>
    <w:rsid w:val="000C676F"/>
    <w:rsid w:val="000C71B5"/>
    <w:rsid w:val="000C751A"/>
    <w:rsid w:val="000C7CB5"/>
    <w:rsid w:val="000D07BA"/>
    <w:rsid w:val="000D1BCA"/>
    <w:rsid w:val="000D24C6"/>
    <w:rsid w:val="000D2951"/>
    <w:rsid w:val="000D33FF"/>
    <w:rsid w:val="000D4E38"/>
    <w:rsid w:val="000D5C37"/>
    <w:rsid w:val="000D6A30"/>
    <w:rsid w:val="000D7246"/>
    <w:rsid w:val="000D7529"/>
    <w:rsid w:val="000E065E"/>
    <w:rsid w:val="000E09F3"/>
    <w:rsid w:val="000E2AD3"/>
    <w:rsid w:val="000E3614"/>
    <w:rsid w:val="000E5C8C"/>
    <w:rsid w:val="000F0C7D"/>
    <w:rsid w:val="000F15BF"/>
    <w:rsid w:val="000F1B1A"/>
    <w:rsid w:val="000F2783"/>
    <w:rsid w:val="000F38AC"/>
    <w:rsid w:val="000F4C7E"/>
    <w:rsid w:val="000F612D"/>
    <w:rsid w:val="000F7C73"/>
    <w:rsid w:val="00100B34"/>
    <w:rsid w:val="00100D44"/>
    <w:rsid w:val="00101E19"/>
    <w:rsid w:val="001020BB"/>
    <w:rsid w:val="00102724"/>
    <w:rsid w:val="00102BAC"/>
    <w:rsid w:val="001040B2"/>
    <w:rsid w:val="00104E2F"/>
    <w:rsid w:val="0010568D"/>
    <w:rsid w:val="0010739D"/>
    <w:rsid w:val="0010753C"/>
    <w:rsid w:val="00111A80"/>
    <w:rsid w:val="00114314"/>
    <w:rsid w:val="0011459F"/>
    <w:rsid w:val="00114F10"/>
    <w:rsid w:val="00116592"/>
    <w:rsid w:val="001166B5"/>
    <w:rsid w:val="0012117D"/>
    <w:rsid w:val="0012173E"/>
    <w:rsid w:val="00122DD4"/>
    <w:rsid w:val="00123132"/>
    <w:rsid w:val="00123476"/>
    <w:rsid w:val="00123B40"/>
    <w:rsid w:val="00123BA5"/>
    <w:rsid w:val="00125E48"/>
    <w:rsid w:val="00125E69"/>
    <w:rsid w:val="0012791B"/>
    <w:rsid w:val="0013062D"/>
    <w:rsid w:val="00133C47"/>
    <w:rsid w:val="00134E9A"/>
    <w:rsid w:val="00135BA1"/>
    <w:rsid w:val="00135EFC"/>
    <w:rsid w:val="00137623"/>
    <w:rsid w:val="001415D1"/>
    <w:rsid w:val="001418CD"/>
    <w:rsid w:val="001435AA"/>
    <w:rsid w:val="00143AE6"/>
    <w:rsid w:val="0015091E"/>
    <w:rsid w:val="00150E19"/>
    <w:rsid w:val="00151C44"/>
    <w:rsid w:val="001532B0"/>
    <w:rsid w:val="00154D5B"/>
    <w:rsid w:val="00154F58"/>
    <w:rsid w:val="0015502F"/>
    <w:rsid w:val="00155F81"/>
    <w:rsid w:val="00156437"/>
    <w:rsid w:val="001566BD"/>
    <w:rsid w:val="001569A9"/>
    <w:rsid w:val="001569EA"/>
    <w:rsid w:val="001575E3"/>
    <w:rsid w:val="00160CDF"/>
    <w:rsid w:val="00160F44"/>
    <w:rsid w:val="00161DC9"/>
    <w:rsid w:val="001625B3"/>
    <w:rsid w:val="00163CD8"/>
    <w:rsid w:val="001645E1"/>
    <w:rsid w:val="0016498B"/>
    <w:rsid w:val="00164C28"/>
    <w:rsid w:val="00166B5E"/>
    <w:rsid w:val="00167A5B"/>
    <w:rsid w:val="00170432"/>
    <w:rsid w:val="001706EB"/>
    <w:rsid w:val="001719A9"/>
    <w:rsid w:val="001723C6"/>
    <w:rsid w:val="00172A27"/>
    <w:rsid w:val="0017342E"/>
    <w:rsid w:val="00175888"/>
    <w:rsid w:val="001805A6"/>
    <w:rsid w:val="0018091D"/>
    <w:rsid w:val="0018174C"/>
    <w:rsid w:val="00181B98"/>
    <w:rsid w:val="00182FFB"/>
    <w:rsid w:val="00183189"/>
    <w:rsid w:val="00186831"/>
    <w:rsid w:val="00187107"/>
    <w:rsid w:val="001871C6"/>
    <w:rsid w:val="001873C6"/>
    <w:rsid w:val="00190D03"/>
    <w:rsid w:val="001924A2"/>
    <w:rsid w:val="00192A48"/>
    <w:rsid w:val="001933A6"/>
    <w:rsid w:val="00194AD4"/>
    <w:rsid w:val="00194CDF"/>
    <w:rsid w:val="00195B69"/>
    <w:rsid w:val="00196871"/>
    <w:rsid w:val="00196B64"/>
    <w:rsid w:val="00197203"/>
    <w:rsid w:val="001A23AD"/>
    <w:rsid w:val="001A2E71"/>
    <w:rsid w:val="001A38F0"/>
    <w:rsid w:val="001A446A"/>
    <w:rsid w:val="001A5446"/>
    <w:rsid w:val="001A5D11"/>
    <w:rsid w:val="001A6240"/>
    <w:rsid w:val="001A69FE"/>
    <w:rsid w:val="001A6A38"/>
    <w:rsid w:val="001A7A23"/>
    <w:rsid w:val="001B076B"/>
    <w:rsid w:val="001B1128"/>
    <w:rsid w:val="001B1C4E"/>
    <w:rsid w:val="001B38E5"/>
    <w:rsid w:val="001B3C29"/>
    <w:rsid w:val="001B69AD"/>
    <w:rsid w:val="001B7AC5"/>
    <w:rsid w:val="001B7B36"/>
    <w:rsid w:val="001C1253"/>
    <w:rsid w:val="001C1729"/>
    <w:rsid w:val="001C3E4A"/>
    <w:rsid w:val="001C43F0"/>
    <w:rsid w:val="001C4573"/>
    <w:rsid w:val="001C4B72"/>
    <w:rsid w:val="001C51C2"/>
    <w:rsid w:val="001D0439"/>
    <w:rsid w:val="001D1748"/>
    <w:rsid w:val="001D2581"/>
    <w:rsid w:val="001D27C2"/>
    <w:rsid w:val="001D42A2"/>
    <w:rsid w:val="001D4D81"/>
    <w:rsid w:val="001D55D7"/>
    <w:rsid w:val="001E06CD"/>
    <w:rsid w:val="001E0795"/>
    <w:rsid w:val="001E087B"/>
    <w:rsid w:val="001E09F7"/>
    <w:rsid w:val="001E176F"/>
    <w:rsid w:val="001E2B41"/>
    <w:rsid w:val="001E2E4B"/>
    <w:rsid w:val="001E4664"/>
    <w:rsid w:val="001E477F"/>
    <w:rsid w:val="001E48CC"/>
    <w:rsid w:val="001E5FE0"/>
    <w:rsid w:val="001E641A"/>
    <w:rsid w:val="001F0279"/>
    <w:rsid w:val="001F0BD3"/>
    <w:rsid w:val="001F230B"/>
    <w:rsid w:val="001F2905"/>
    <w:rsid w:val="001F3308"/>
    <w:rsid w:val="001F37BB"/>
    <w:rsid w:val="001F3EC4"/>
    <w:rsid w:val="001F3FFB"/>
    <w:rsid w:val="001F4BB9"/>
    <w:rsid w:val="001F5630"/>
    <w:rsid w:val="001F665B"/>
    <w:rsid w:val="001F7BDD"/>
    <w:rsid w:val="001F7E44"/>
    <w:rsid w:val="0020026C"/>
    <w:rsid w:val="002005C3"/>
    <w:rsid w:val="002013F4"/>
    <w:rsid w:val="00201443"/>
    <w:rsid w:val="00202FBA"/>
    <w:rsid w:val="002040F3"/>
    <w:rsid w:val="00205F76"/>
    <w:rsid w:val="00206781"/>
    <w:rsid w:val="00206B68"/>
    <w:rsid w:val="00210A10"/>
    <w:rsid w:val="00211F33"/>
    <w:rsid w:val="00211FE0"/>
    <w:rsid w:val="00212E33"/>
    <w:rsid w:val="002142B2"/>
    <w:rsid w:val="002153A1"/>
    <w:rsid w:val="002153DF"/>
    <w:rsid w:val="0021540F"/>
    <w:rsid w:val="002200F4"/>
    <w:rsid w:val="00220DF3"/>
    <w:rsid w:val="00220EBC"/>
    <w:rsid w:val="0022132E"/>
    <w:rsid w:val="002231FE"/>
    <w:rsid w:val="00223E9E"/>
    <w:rsid w:val="0022401D"/>
    <w:rsid w:val="00224FFB"/>
    <w:rsid w:val="00226426"/>
    <w:rsid w:val="002267C3"/>
    <w:rsid w:val="00227AD2"/>
    <w:rsid w:val="00230031"/>
    <w:rsid w:val="002302AA"/>
    <w:rsid w:val="00231CA6"/>
    <w:rsid w:val="00231D09"/>
    <w:rsid w:val="00231E0C"/>
    <w:rsid w:val="002324C0"/>
    <w:rsid w:val="00232684"/>
    <w:rsid w:val="00233A4C"/>
    <w:rsid w:val="00234277"/>
    <w:rsid w:val="002346C6"/>
    <w:rsid w:val="00240D61"/>
    <w:rsid w:val="002418EC"/>
    <w:rsid w:val="002426CD"/>
    <w:rsid w:val="002428FA"/>
    <w:rsid w:val="00243FC1"/>
    <w:rsid w:val="0024411D"/>
    <w:rsid w:val="00250099"/>
    <w:rsid w:val="00250CEC"/>
    <w:rsid w:val="00251103"/>
    <w:rsid w:val="00251DBD"/>
    <w:rsid w:val="0025209A"/>
    <w:rsid w:val="00253635"/>
    <w:rsid w:val="002548E4"/>
    <w:rsid w:val="00254EA5"/>
    <w:rsid w:val="00256853"/>
    <w:rsid w:val="00260C2C"/>
    <w:rsid w:val="002612B8"/>
    <w:rsid w:val="002612FC"/>
    <w:rsid w:val="00262351"/>
    <w:rsid w:val="00262774"/>
    <w:rsid w:val="002627ED"/>
    <w:rsid w:val="00262C10"/>
    <w:rsid w:val="002637A3"/>
    <w:rsid w:val="00264CBA"/>
    <w:rsid w:val="00267B4B"/>
    <w:rsid w:val="00267CD9"/>
    <w:rsid w:val="00270D6E"/>
    <w:rsid w:val="00271248"/>
    <w:rsid w:val="002721D3"/>
    <w:rsid w:val="00272CF5"/>
    <w:rsid w:val="0027336E"/>
    <w:rsid w:val="002737CD"/>
    <w:rsid w:val="002744B9"/>
    <w:rsid w:val="002746FA"/>
    <w:rsid w:val="0027694A"/>
    <w:rsid w:val="0027768D"/>
    <w:rsid w:val="00281998"/>
    <w:rsid w:val="00282C0C"/>
    <w:rsid w:val="002831A2"/>
    <w:rsid w:val="00283513"/>
    <w:rsid w:val="002859E8"/>
    <w:rsid w:val="00287170"/>
    <w:rsid w:val="00287BD8"/>
    <w:rsid w:val="00287DEB"/>
    <w:rsid w:val="00290CBD"/>
    <w:rsid w:val="00292BD8"/>
    <w:rsid w:val="00294079"/>
    <w:rsid w:val="00294A46"/>
    <w:rsid w:val="00295CD3"/>
    <w:rsid w:val="00295E09"/>
    <w:rsid w:val="0029621E"/>
    <w:rsid w:val="00296F8B"/>
    <w:rsid w:val="00297E65"/>
    <w:rsid w:val="00297F0E"/>
    <w:rsid w:val="002A0461"/>
    <w:rsid w:val="002A0B51"/>
    <w:rsid w:val="002A11BE"/>
    <w:rsid w:val="002A137E"/>
    <w:rsid w:val="002A2464"/>
    <w:rsid w:val="002A3141"/>
    <w:rsid w:val="002A3301"/>
    <w:rsid w:val="002A4763"/>
    <w:rsid w:val="002A543C"/>
    <w:rsid w:val="002A55DE"/>
    <w:rsid w:val="002A5AEE"/>
    <w:rsid w:val="002A5B3C"/>
    <w:rsid w:val="002A66FC"/>
    <w:rsid w:val="002A794F"/>
    <w:rsid w:val="002B02BC"/>
    <w:rsid w:val="002B3473"/>
    <w:rsid w:val="002B3915"/>
    <w:rsid w:val="002B49AA"/>
    <w:rsid w:val="002B6132"/>
    <w:rsid w:val="002B61FD"/>
    <w:rsid w:val="002B72A7"/>
    <w:rsid w:val="002C0916"/>
    <w:rsid w:val="002C0EF7"/>
    <w:rsid w:val="002C14B3"/>
    <w:rsid w:val="002C223C"/>
    <w:rsid w:val="002C2AC8"/>
    <w:rsid w:val="002C2FBF"/>
    <w:rsid w:val="002C3577"/>
    <w:rsid w:val="002C3FF8"/>
    <w:rsid w:val="002C48D4"/>
    <w:rsid w:val="002C5680"/>
    <w:rsid w:val="002C65A1"/>
    <w:rsid w:val="002C7D87"/>
    <w:rsid w:val="002D2489"/>
    <w:rsid w:val="002D29AF"/>
    <w:rsid w:val="002D34C1"/>
    <w:rsid w:val="002D4BBC"/>
    <w:rsid w:val="002D55D8"/>
    <w:rsid w:val="002D5650"/>
    <w:rsid w:val="002D58EB"/>
    <w:rsid w:val="002D6427"/>
    <w:rsid w:val="002D7178"/>
    <w:rsid w:val="002E1136"/>
    <w:rsid w:val="002E150C"/>
    <w:rsid w:val="002E191D"/>
    <w:rsid w:val="002E1C2E"/>
    <w:rsid w:val="002E2D0D"/>
    <w:rsid w:val="002E324A"/>
    <w:rsid w:val="002E3C0B"/>
    <w:rsid w:val="002E51D0"/>
    <w:rsid w:val="002F068E"/>
    <w:rsid w:val="002F0A5C"/>
    <w:rsid w:val="002F27B9"/>
    <w:rsid w:val="002F4180"/>
    <w:rsid w:val="002F7064"/>
    <w:rsid w:val="002F7FF9"/>
    <w:rsid w:val="003008B8"/>
    <w:rsid w:val="00301351"/>
    <w:rsid w:val="00301C4B"/>
    <w:rsid w:val="00303959"/>
    <w:rsid w:val="00303CD2"/>
    <w:rsid w:val="0030435F"/>
    <w:rsid w:val="003052CE"/>
    <w:rsid w:val="00305576"/>
    <w:rsid w:val="003065D4"/>
    <w:rsid w:val="00307F84"/>
    <w:rsid w:val="00313698"/>
    <w:rsid w:val="00315C43"/>
    <w:rsid w:val="00315FFC"/>
    <w:rsid w:val="00316D51"/>
    <w:rsid w:val="003174E9"/>
    <w:rsid w:val="00320E1B"/>
    <w:rsid w:val="003219BE"/>
    <w:rsid w:val="003219C4"/>
    <w:rsid w:val="00321E36"/>
    <w:rsid w:val="003222AB"/>
    <w:rsid w:val="00324199"/>
    <w:rsid w:val="0032494F"/>
    <w:rsid w:val="00324DDC"/>
    <w:rsid w:val="00324E37"/>
    <w:rsid w:val="0032667C"/>
    <w:rsid w:val="003279FF"/>
    <w:rsid w:val="00332C5C"/>
    <w:rsid w:val="00332CC0"/>
    <w:rsid w:val="0033329B"/>
    <w:rsid w:val="003338FB"/>
    <w:rsid w:val="00334347"/>
    <w:rsid w:val="00334402"/>
    <w:rsid w:val="00335330"/>
    <w:rsid w:val="0033629A"/>
    <w:rsid w:val="003367DB"/>
    <w:rsid w:val="00337117"/>
    <w:rsid w:val="003402B9"/>
    <w:rsid w:val="003407E0"/>
    <w:rsid w:val="0034152A"/>
    <w:rsid w:val="00342112"/>
    <w:rsid w:val="00342237"/>
    <w:rsid w:val="0034231D"/>
    <w:rsid w:val="00342CDF"/>
    <w:rsid w:val="0034437C"/>
    <w:rsid w:val="00344F55"/>
    <w:rsid w:val="00346164"/>
    <w:rsid w:val="0034733C"/>
    <w:rsid w:val="003479F6"/>
    <w:rsid w:val="00347FDE"/>
    <w:rsid w:val="00351036"/>
    <w:rsid w:val="0035184B"/>
    <w:rsid w:val="0035274B"/>
    <w:rsid w:val="0035290D"/>
    <w:rsid w:val="00352E34"/>
    <w:rsid w:val="00354A9E"/>
    <w:rsid w:val="00354AB1"/>
    <w:rsid w:val="003551F9"/>
    <w:rsid w:val="00355DB1"/>
    <w:rsid w:val="00356CEA"/>
    <w:rsid w:val="00356FF7"/>
    <w:rsid w:val="003609D1"/>
    <w:rsid w:val="00362921"/>
    <w:rsid w:val="00363953"/>
    <w:rsid w:val="00363C3E"/>
    <w:rsid w:val="00363CEC"/>
    <w:rsid w:val="00364BE7"/>
    <w:rsid w:val="003657A5"/>
    <w:rsid w:val="00366CE1"/>
    <w:rsid w:val="00367B3C"/>
    <w:rsid w:val="00371908"/>
    <w:rsid w:val="00371DE7"/>
    <w:rsid w:val="00372D99"/>
    <w:rsid w:val="0037779B"/>
    <w:rsid w:val="00377D87"/>
    <w:rsid w:val="003806F5"/>
    <w:rsid w:val="003818F0"/>
    <w:rsid w:val="00382846"/>
    <w:rsid w:val="00382A62"/>
    <w:rsid w:val="003833D1"/>
    <w:rsid w:val="0038349F"/>
    <w:rsid w:val="00384815"/>
    <w:rsid w:val="0038592E"/>
    <w:rsid w:val="0038651B"/>
    <w:rsid w:val="00390B5F"/>
    <w:rsid w:val="00391169"/>
    <w:rsid w:val="0039141F"/>
    <w:rsid w:val="003919C1"/>
    <w:rsid w:val="00392087"/>
    <w:rsid w:val="003920AA"/>
    <w:rsid w:val="00396225"/>
    <w:rsid w:val="00396A8C"/>
    <w:rsid w:val="003A2923"/>
    <w:rsid w:val="003A3520"/>
    <w:rsid w:val="003A39F3"/>
    <w:rsid w:val="003A7102"/>
    <w:rsid w:val="003B0097"/>
    <w:rsid w:val="003B0338"/>
    <w:rsid w:val="003B0521"/>
    <w:rsid w:val="003B0997"/>
    <w:rsid w:val="003B294C"/>
    <w:rsid w:val="003B2B1F"/>
    <w:rsid w:val="003B4BAF"/>
    <w:rsid w:val="003B57FF"/>
    <w:rsid w:val="003B62A0"/>
    <w:rsid w:val="003B6973"/>
    <w:rsid w:val="003B6F07"/>
    <w:rsid w:val="003B755D"/>
    <w:rsid w:val="003B7CF1"/>
    <w:rsid w:val="003C130A"/>
    <w:rsid w:val="003C20CD"/>
    <w:rsid w:val="003C26A3"/>
    <w:rsid w:val="003C29EF"/>
    <w:rsid w:val="003C2BCD"/>
    <w:rsid w:val="003C4629"/>
    <w:rsid w:val="003C46A5"/>
    <w:rsid w:val="003C4ADA"/>
    <w:rsid w:val="003C5912"/>
    <w:rsid w:val="003C7895"/>
    <w:rsid w:val="003D0124"/>
    <w:rsid w:val="003D0614"/>
    <w:rsid w:val="003D215C"/>
    <w:rsid w:val="003D2266"/>
    <w:rsid w:val="003D3B63"/>
    <w:rsid w:val="003D54EA"/>
    <w:rsid w:val="003D6929"/>
    <w:rsid w:val="003D6CBE"/>
    <w:rsid w:val="003D766F"/>
    <w:rsid w:val="003E1399"/>
    <w:rsid w:val="003E13DF"/>
    <w:rsid w:val="003E21B3"/>
    <w:rsid w:val="003E25DF"/>
    <w:rsid w:val="003E2E9A"/>
    <w:rsid w:val="003E4B30"/>
    <w:rsid w:val="003E5E87"/>
    <w:rsid w:val="003F05F6"/>
    <w:rsid w:val="003F08E4"/>
    <w:rsid w:val="003F1DF0"/>
    <w:rsid w:val="003F2506"/>
    <w:rsid w:val="003F2A0B"/>
    <w:rsid w:val="003F2B64"/>
    <w:rsid w:val="003F31B4"/>
    <w:rsid w:val="003F3C4B"/>
    <w:rsid w:val="003F400D"/>
    <w:rsid w:val="003F43C0"/>
    <w:rsid w:val="003F4CD6"/>
    <w:rsid w:val="003F5A63"/>
    <w:rsid w:val="003F5BA1"/>
    <w:rsid w:val="003F6C06"/>
    <w:rsid w:val="00400248"/>
    <w:rsid w:val="00402627"/>
    <w:rsid w:val="00402DEF"/>
    <w:rsid w:val="0040334E"/>
    <w:rsid w:val="00403BCF"/>
    <w:rsid w:val="00403C3F"/>
    <w:rsid w:val="00404F9A"/>
    <w:rsid w:val="0040745C"/>
    <w:rsid w:val="00407506"/>
    <w:rsid w:val="004079FF"/>
    <w:rsid w:val="00407DE5"/>
    <w:rsid w:val="004102EF"/>
    <w:rsid w:val="00410B52"/>
    <w:rsid w:val="00412C26"/>
    <w:rsid w:val="00413656"/>
    <w:rsid w:val="00414E9B"/>
    <w:rsid w:val="00417EA9"/>
    <w:rsid w:val="0042005B"/>
    <w:rsid w:val="0042011B"/>
    <w:rsid w:val="0042066C"/>
    <w:rsid w:val="0042086F"/>
    <w:rsid w:val="004208A3"/>
    <w:rsid w:val="00420F7A"/>
    <w:rsid w:val="0042187E"/>
    <w:rsid w:val="004218ED"/>
    <w:rsid w:val="00421ED2"/>
    <w:rsid w:val="00422979"/>
    <w:rsid w:val="00422A92"/>
    <w:rsid w:val="0042303C"/>
    <w:rsid w:val="00423254"/>
    <w:rsid w:val="00426837"/>
    <w:rsid w:val="00427CDE"/>
    <w:rsid w:val="00430434"/>
    <w:rsid w:val="00430BAB"/>
    <w:rsid w:val="00431B40"/>
    <w:rsid w:val="0043215F"/>
    <w:rsid w:val="00432311"/>
    <w:rsid w:val="00432EF6"/>
    <w:rsid w:val="00433560"/>
    <w:rsid w:val="00435785"/>
    <w:rsid w:val="00435D9A"/>
    <w:rsid w:val="00436A76"/>
    <w:rsid w:val="00440C06"/>
    <w:rsid w:val="0044388B"/>
    <w:rsid w:val="004441D7"/>
    <w:rsid w:val="004442FC"/>
    <w:rsid w:val="00444DD5"/>
    <w:rsid w:val="00447DD1"/>
    <w:rsid w:val="004513D1"/>
    <w:rsid w:val="00451F64"/>
    <w:rsid w:val="00454038"/>
    <w:rsid w:val="004553FF"/>
    <w:rsid w:val="00455B68"/>
    <w:rsid w:val="0045741D"/>
    <w:rsid w:val="00463431"/>
    <w:rsid w:val="00464224"/>
    <w:rsid w:val="00466D89"/>
    <w:rsid w:val="00467DE8"/>
    <w:rsid w:val="004715EF"/>
    <w:rsid w:val="00473475"/>
    <w:rsid w:val="00473F82"/>
    <w:rsid w:val="00475194"/>
    <w:rsid w:val="0047559D"/>
    <w:rsid w:val="004777DF"/>
    <w:rsid w:val="00480FEE"/>
    <w:rsid w:val="004811D4"/>
    <w:rsid w:val="0048178E"/>
    <w:rsid w:val="004836AD"/>
    <w:rsid w:val="004838F3"/>
    <w:rsid w:val="00483F84"/>
    <w:rsid w:val="00485354"/>
    <w:rsid w:val="00486DD0"/>
    <w:rsid w:val="00486E0E"/>
    <w:rsid w:val="004876CC"/>
    <w:rsid w:val="004878C2"/>
    <w:rsid w:val="00491CA5"/>
    <w:rsid w:val="0049231A"/>
    <w:rsid w:val="00492FFD"/>
    <w:rsid w:val="00493405"/>
    <w:rsid w:val="0049384C"/>
    <w:rsid w:val="004939A5"/>
    <w:rsid w:val="004941D7"/>
    <w:rsid w:val="0049513E"/>
    <w:rsid w:val="004951B2"/>
    <w:rsid w:val="0049600E"/>
    <w:rsid w:val="00496965"/>
    <w:rsid w:val="00496E3F"/>
    <w:rsid w:val="004A01DA"/>
    <w:rsid w:val="004A045B"/>
    <w:rsid w:val="004A21B9"/>
    <w:rsid w:val="004A2AED"/>
    <w:rsid w:val="004A30CB"/>
    <w:rsid w:val="004A38BE"/>
    <w:rsid w:val="004A56CF"/>
    <w:rsid w:val="004A5E05"/>
    <w:rsid w:val="004A6116"/>
    <w:rsid w:val="004A6AAE"/>
    <w:rsid w:val="004A6E2A"/>
    <w:rsid w:val="004A706F"/>
    <w:rsid w:val="004A7933"/>
    <w:rsid w:val="004B024B"/>
    <w:rsid w:val="004B08D2"/>
    <w:rsid w:val="004B101C"/>
    <w:rsid w:val="004B1623"/>
    <w:rsid w:val="004B280F"/>
    <w:rsid w:val="004B2D62"/>
    <w:rsid w:val="004B2F4C"/>
    <w:rsid w:val="004B36A9"/>
    <w:rsid w:val="004B3FC7"/>
    <w:rsid w:val="004B6975"/>
    <w:rsid w:val="004B7AD3"/>
    <w:rsid w:val="004C0C95"/>
    <w:rsid w:val="004C15D1"/>
    <w:rsid w:val="004C180F"/>
    <w:rsid w:val="004C1F7D"/>
    <w:rsid w:val="004C3871"/>
    <w:rsid w:val="004C3F4D"/>
    <w:rsid w:val="004C4D60"/>
    <w:rsid w:val="004C518F"/>
    <w:rsid w:val="004C51CB"/>
    <w:rsid w:val="004C7960"/>
    <w:rsid w:val="004D01D7"/>
    <w:rsid w:val="004D06B9"/>
    <w:rsid w:val="004D239C"/>
    <w:rsid w:val="004D3054"/>
    <w:rsid w:val="004D3C4D"/>
    <w:rsid w:val="004D4EBD"/>
    <w:rsid w:val="004D666C"/>
    <w:rsid w:val="004D704B"/>
    <w:rsid w:val="004D785F"/>
    <w:rsid w:val="004E0132"/>
    <w:rsid w:val="004E0890"/>
    <w:rsid w:val="004E0BB8"/>
    <w:rsid w:val="004E0DE9"/>
    <w:rsid w:val="004E1B4F"/>
    <w:rsid w:val="004E27B3"/>
    <w:rsid w:val="004E311B"/>
    <w:rsid w:val="004E3B5B"/>
    <w:rsid w:val="004E3B67"/>
    <w:rsid w:val="004E49FD"/>
    <w:rsid w:val="004E4B50"/>
    <w:rsid w:val="004E4DAD"/>
    <w:rsid w:val="004E4E9E"/>
    <w:rsid w:val="004E5D90"/>
    <w:rsid w:val="004E6D78"/>
    <w:rsid w:val="004E6F65"/>
    <w:rsid w:val="004E7282"/>
    <w:rsid w:val="004F066F"/>
    <w:rsid w:val="004F0D18"/>
    <w:rsid w:val="004F1CDD"/>
    <w:rsid w:val="004F1D7D"/>
    <w:rsid w:val="004F2E96"/>
    <w:rsid w:val="004F3880"/>
    <w:rsid w:val="004F3A3F"/>
    <w:rsid w:val="004F4091"/>
    <w:rsid w:val="004F458C"/>
    <w:rsid w:val="004F6848"/>
    <w:rsid w:val="004F68D3"/>
    <w:rsid w:val="004F6914"/>
    <w:rsid w:val="005006A3"/>
    <w:rsid w:val="00501431"/>
    <w:rsid w:val="005037A7"/>
    <w:rsid w:val="005045AC"/>
    <w:rsid w:val="00506AC8"/>
    <w:rsid w:val="0050735E"/>
    <w:rsid w:val="00510114"/>
    <w:rsid w:val="00511967"/>
    <w:rsid w:val="00512313"/>
    <w:rsid w:val="00512674"/>
    <w:rsid w:val="0051290A"/>
    <w:rsid w:val="0051393F"/>
    <w:rsid w:val="005144BE"/>
    <w:rsid w:val="0051476D"/>
    <w:rsid w:val="00514D18"/>
    <w:rsid w:val="00516546"/>
    <w:rsid w:val="005174EC"/>
    <w:rsid w:val="00520049"/>
    <w:rsid w:val="005203F0"/>
    <w:rsid w:val="005210F1"/>
    <w:rsid w:val="00522CAE"/>
    <w:rsid w:val="00522FF4"/>
    <w:rsid w:val="005230F7"/>
    <w:rsid w:val="00523157"/>
    <w:rsid w:val="00523442"/>
    <w:rsid w:val="005234CC"/>
    <w:rsid w:val="005238B5"/>
    <w:rsid w:val="00524581"/>
    <w:rsid w:val="00524808"/>
    <w:rsid w:val="00525170"/>
    <w:rsid w:val="005252D4"/>
    <w:rsid w:val="00525CDE"/>
    <w:rsid w:val="00526200"/>
    <w:rsid w:val="00526315"/>
    <w:rsid w:val="00530EEE"/>
    <w:rsid w:val="00531132"/>
    <w:rsid w:val="00531872"/>
    <w:rsid w:val="00531D28"/>
    <w:rsid w:val="005327D9"/>
    <w:rsid w:val="00533703"/>
    <w:rsid w:val="00533776"/>
    <w:rsid w:val="00533B02"/>
    <w:rsid w:val="00534373"/>
    <w:rsid w:val="005346E1"/>
    <w:rsid w:val="0053558F"/>
    <w:rsid w:val="005361FD"/>
    <w:rsid w:val="00540602"/>
    <w:rsid w:val="00540CAB"/>
    <w:rsid w:val="00541054"/>
    <w:rsid w:val="00543140"/>
    <w:rsid w:val="00543C69"/>
    <w:rsid w:val="00543F3A"/>
    <w:rsid w:val="00544908"/>
    <w:rsid w:val="00545385"/>
    <w:rsid w:val="005458A9"/>
    <w:rsid w:val="005466FE"/>
    <w:rsid w:val="00546730"/>
    <w:rsid w:val="00546C85"/>
    <w:rsid w:val="00547454"/>
    <w:rsid w:val="00547C6B"/>
    <w:rsid w:val="00551310"/>
    <w:rsid w:val="00554512"/>
    <w:rsid w:val="005552C0"/>
    <w:rsid w:val="0055560A"/>
    <w:rsid w:val="00555EFC"/>
    <w:rsid w:val="00556134"/>
    <w:rsid w:val="00556379"/>
    <w:rsid w:val="005564D4"/>
    <w:rsid w:val="00556959"/>
    <w:rsid w:val="005579D9"/>
    <w:rsid w:val="00560DCF"/>
    <w:rsid w:val="00561162"/>
    <w:rsid w:val="00561716"/>
    <w:rsid w:val="00561924"/>
    <w:rsid w:val="00562EA0"/>
    <w:rsid w:val="00563124"/>
    <w:rsid w:val="005665C2"/>
    <w:rsid w:val="0056785A"/>
    <w:rsid w:val="0057037E"/>
    <w:rsid w:val="005704B6"/>
    <w:rsid w:val="00570F94"/>
    <w:rsid w:val="00571294"/>
    <w:rsid w:val="00571B8D"/>
    <w:rsid w:val="00572280"/>
    <w:rsid w:val="00572388"/>
    <w:rsid w:val="00572B62"/>
    <w:rsid w:val="00572F18"/>
    <w:rsid w:val="00573D63"/>
    <w:rsid w:val="00574B4E"/>
    <w:rsid w:val="0057736D"/>
    <w:rsid w:val="00577F98"/>
    <w:rsid w:val="00581F73"/>
    <w:rsid w:val="00582535"/>
    <w:rsid w:val="005830FC"/>
    <w:rsid w:val="005834D2"/>
    <w:rsid w:val="005849E0"/>
    <w:rsid w:val="005855D6"/>
    <w:rsid w:val="00586470"/>
    <w:rsid w:val="00586C9E"/>
    <w:rsid w:val="00587BFA"/>
    <w:rsid w:val="005903CC"/>
    <w:rsid w:val="005908A7"/>
    <w:rsid w:val="00591488"/>
    <w:rsid w:val="005914FA"/>
    <w:rsid w:val="0059234D"/>
    <w:rsid w:val="005929BE"/>
    <w:rsid w:val="00592ECC"/>
    <w:rsid w:val="0059547D"/>
    <w:rsid w:val="00596AC6"/>
    <w:rsid w:val="00596E43"/>
    <w:rsid w:val="00597EC8"/>
    <w:rsid w:val="005A0259"/>
    <w:rsid w:val="005A11D6"/>
    <w:rsid w:val="005A1282"/>
    <w:rsid w:val="005A2014"/>
    <w:rsid w:val="005A24B2"/>
    <w:rsid w:val="005A31A7"/>
    <w:rsid w:val="005A50AC"/>
    <w:rsid w:val="005A5109"/>
    <w:rsid w:val="005A6139"/>
    <w:rsid w:val="005B0B51"/>
    <w:rsid w:val="005B13AB"/>
    <w:rsid w:val="005B15CC"/>
    <w:rsid w:val="005B438A"/>
    <w:rsid w:val="005B4B6E"/>
    <w:rsid w:val="005B51CD"/>
    <w:rsid w:val="005B74E0"/>
    <w:rsid w:val="005C0C7D"/>
    <w:rsid w:val="005C1CFA"/>
    <w:rsid w:val="005C3A5C"/>
    <w:rsid w:val="005C3E08"/>
    <w:rsid w:val="005C522C"/>
    <w:rsid w:val="005C5489"/>
    <w:rsid w:val="005C5CA7"/>
    <w:rsid w:val="005C600A"/>
    <w:rsid w:val="005C7B98"/>
    <w:rsid w:val="005D1724"/>
    <w:rsid w:val="005D190C"/>
    <w:rsid w:val="005D2362"/>
    <w:rsid w:val="005D2D1A"/>
    <w:rsid w:val="005D2D78"/>
    <w:rsid w:val="005D3295"/>
    <w:rsid w:val="005D404D"/>
    <w:rsid w:val="005E01AF"/>
    <w:rsid w:val="005E07E6"/>
    <w:rsid w:val="005E1345"/>
    <w:rsid w:val="005E1A36"/>
    <w:rsid w:val="005E2005"/>
    <w:rsid w:val="005E20F1"/>
    <w:rsid w:val="005E2B7E"/>
    <w:rsid w:val="005E4F08"/>
    <w:rsid w:val="005E62E7"/>
    <w:rsid w:val="005E6485"/>
    <w:rsid w:val="005E6FAD"/>
    <w:rsid w:val="005E7264"/>
    <w:rsid w:val="005F0AF2"/>
    <w:rsid w:val="005F1088"/>
    <w:rsid w:val="005F119F"/>
    <w:rsid w:val="005F13C8"/>
    <w:rsid w:val="005F28A9"/>
    <w:rsid w:val="005F4670"/>
    <w:rsid w:val="005F5BC6"/>
    <w:rsid w:val="005F6753"/>
    <w:rsid w:val="005F73DE"/>
    <w:rsid w:val="00600F17"/>
    <w:rsid w:val="00601E27"/>
    <w:rsid w:val="006020E4"/>
    <w:rsid w:val="006032B3"/>
    <w:rsid w:val="006043BC"/>
    <w:rsid w:val="00606C90"/>
    <w:rsid w:val="00606EE9"/>
    <w:rsid w:val="00607001"/>
    <w:rsid w:val="00607464"/>
    <w:rsid w:val="006079B1"/>
    <w:rsid w:val="006110B4"/>
    <w:rsid w:val="00612646"/>
    <w:rsid w:val="00612EBA"/>
    <w:rsid w:val="006132BD"/>
    <w:rsid w:val="006134E2"/>
    <w:rsid w:val="006137C3"/>
    <w:rsid w:val="00614908"/>
    <w:rsid w:val="00614EAF"/>
    <w:rsid w:val="006153E4"/>
    <w:rsid w:val="00615689"/>
    <w:rsid w:val="00615C17"/>
    <w:rsid w:val="00616844"/>
    <w:rsid w:val="0062025F"/>
    <w:rsid w:val="006203BB"/>
    <w:rsid w:val="0062192A"/>
    <w:rsid w:val="00622832"/>
    <w:rsid w:val="00623133"/>
    <w:rsid w:val="00624799"/>
    <w:rsid w:val="00626BFF"/>
    <w:rsid w:val="00627000"/>
    <w:rsid w:val="00627F7D"/>
    <w:rsid w:val="00630E80"/>
    <w:rsid w:val="00631180"/>
    <w:rsid w:val="0063143A"/>
    <w:rsid w:val="00631B17"/>
    <w:rsid w:val="00633012"/>
    <w:rsid w:val="00635685"/>
    <w:rsid w:val="00636406"/>
    <w:rsid w:val="00636437"/>
    <w:rsid w:val="006367FE"/>
    <w:rsid w:val="006368DF"/>
    <w:rsid w:val="00636CDE"/>
    <w:rsid w:val="00640EB1"/>
    <w:rsid w:val="00641620"/>
    <w:rsid w:val="0064242C"/>
    <w:rsid w:val="006434D0"/>
    <w:rsid w:val="00643632"/>
    <w:rsid w:val="0064611B"/>
    <w:rsid w:val="00646B72"/>
    <w:rsid w:val="006475D5"/>
    <w:rsid w:val="00651012"/>
    <w:rsid w:val="00651377"/>
    <w:rsid w:val="00651A91"/>
    <w:rsid w:val="00652346"/>
    <w:rsid w:val="006526F2"/>
    <w:rsid w:val="00653988"/>
    <w:rsid w:val="00655147"/>
    <w:rsid w:val="0065538A"/>
    <w:rsid w:val="00655847"/>
    <w:rsid w:val="00656356"/>
    <w:rsid w:val="0066228D"/>
    <w:rsid w:val="00662D52"/>
    <w:rsid w:val="0066589E"/>
    <w:rsid w:val="006659BD"/>
    <w:rsid w:val="00665C21"/>
    <w:rsid w:val="00667501"/>
    <w:rsid w:val="00671A8F"/>
    <w:rsid w:val="00672713"/>
    <w:rsid w:val="006727E5"/>
    <w:rsid w:val="00673C6B"/>
    <w:rsid w:val="00674878"/>
    <w:rsid w:val="006776ED"/>
    <w:rsid w:val="00681178"/>
    <w:rsid w:val="00681813"/>
    <w:rsid w:val="00685583"/>
    <w:rsid w:val="00686388"/>
    <w:rsid w:val="00686AA2"/>
    <w:rsid w:val="00686CF4"/>
    <w:rsid w:val="00687039"/>
    <w:rsid w:val="00687297"/>
    <w:rsid w:val="0068729C"/>
    <w:rsid w:val="00687928"/>
    <w:rsid w:val="00687B26"/>
    <w:rsid w:val="006904B5"/>
    <w:rsid w:val="00690F0D"/>
    <w:rsid w:val="00692B6D"/>
    <w:rsid w:val="00692F43"/>
    <w:rsid w:val="00693450"/>
    <w:rsid w:val="00694047"/>
    <w:rsid w:val="006A0504"/>
    <w:rsid w:val="006A0831"/>
    <w:rsid w:val="006A1423"/>
    <w:rsid w:val="006A167A"/>
    <w:rsid w:val="006A1F5F"/>
    <w:rsid w:val="006A2A5D"/>
    <w:rsid w:val="006A5046"/>
    <w:rsid w:val="006A51F8"/>
    <w:rsid w:val="006A6570"/>
    <w:rsid w:val="006A6A6D"/>
    <w:rsid w:val="006A6F11"/>
    <w:rsid w:val="006B13C6"/>
    <w:rsid w:val="006B1B84"/>
    <w:rsid w:val="006B27D8"/>
    <w:rsid w:val="006B28D5"/>
    <w:rsid w:val="006B34CA"/>
    <w:rsid w:val="006B3FAD"/>
    <w:rsid w:val="006B61B0"/>
    <w:rsid w:val="006B63EF"/>
    <w:rsid w:val="006B7DCF"/>
    <w:rsid w:val="006C064E"/>
    <w:rsid w:val="006C1E24"/>
    <w:rsid w:val="006C21E8"/>
    <w:rsid w:val="006C380E"/>
    <w:rsid w:val="006C459E"/>
    <w:rsid w:val="006C4D46"/>
    <w:rsid w:val="006C53AD"/>
    <w:rsid w:val="006C54DE"/>
    <w:rsid w:val="006C5A4E"/>
    <w:rsid w:val="006C64B6"/>
    <w:rsid w:val="006C669D"/>
    <w:rsid w:val="006D0771"/>
    <w:rsid w:val="006D21D1"/>
    <w:rsid w:val="006D23E7"/>
    <w:rsid w:val="006D2F69"/>
    <w:rsid w:val="006D306A"/>
    <w:rsid w:val="006D4497"/>
    <w:rsid w:val="006D51A6"/>
    <w:rsid w:val="006D544E"/>
    <w:rsid w:val="006E05A8"/>
    <w:rsid w:val="006E1610"/>
    <w:rsid w:val="006E1C8C"/>
    <w:rsid w:val="006E2213"/>
    <w:rsid w:val="006E43A8"/>
    <w:rsid w:val="006E4446"/>
    <w:rsid w:val="006E4648"/>
    <w:rsid w:val="006E5547"/>
    <w:rsid w:val="006E55FB"/>
    <w:rsid w:val="006E64D9"/>
    <w:rsid w:val="006E6B57"/>
    <w:rsid w:val="006E7268"/>
    <w:rsid w:val="006E753A"/>
    <w:rsid w:val="006F03DF"/>
    <w:rsid w:val="006F0707"/>
    <w:rsid w:val="006F0B50"/>
    <w:rsid w:val="006F2731"/>
    <w:rsid w:val="006F283A"/>
    <w:rsid w:val="006F2AB8"/>
    <w:rsid w:val="006F5E28"/>
    <w:rsid w:val="006F61EF"/>
    <w:rsid w:val="00702313"/>
    <w:rsid w:val="0070250F"/>
    <w:rsid w:val="00703154"/>
    <w:rsid w:val="0070498F"/>
    <w:rsid w:val="007055FD"/>
    <w:rsid w:val="00705703"/>
    <w:rsid w:val="00705737"/>
    <w:rsid w:val="00706890"/>
    <w:rsid w:val="0070690B"/>
    <w:rsid w:val="00706BA6"/>
    <w:rsid w:val="00710BE6"/>
    <w:rsid w:val="00710C76"/>
    <w:rsid w:val="00710F2F"/>
    <w:rsid w:val="007139B1"/>
    <w:rsid w:val="007152D6"/>
    <w:rsid w:val="00715A5A"/>
    <w:rsid w:val="00715BD8"/>
    <w:rsid w:val="00715CF2"/>
    <w:rsid w:val="007162DD"/>
    <w:rsid w:val="0071684D"/>
    <w:rsid w:val="00716D41"/>
    <w:rsid w:val="007207C0"/>
    <w:rsid w:val="00721E94"/>
    <w:rsid w:val="00722F5E"/>
    <w:rsid w:val="00724317"/>
    <w:rsid w:val="00724F09"/>
    <w:rsid w:val="0072516C"/>
    <w:rsid w:val="00726045"/>
    <w:rsid w:val="00727924"/>
    <w:rsid w:val="00730005"/>
    <w:rsid w:val="00730733"/>
    <w:rsid w:val="00731626"/>
    <w:rsid w:val="0073279A"/>
    <w:rsid w:val="00733BE9"/>
    <w:rsid w:val="007343CF"/>
    <w:rsid w:val="0073499B"/>
    <w:rsid w:val="007350EB"/>
    <w:rsid w:val="00735365"/>
    <w:rsid w:val="00735BDD"/>
    <w:rsid w:val="00740D2D"/>
    <w:rsid w:val="00741746"/>
    <w:rsid w:val="00741D54"/>
    <w:rsid w:val="007428E9"/>
    <w:rsid w:val="00742AE2"/>
    <w:rsid w:val="00743AD2"/>
    <w:rsid w:val="00743DEA"/>
    <w:rsid w:val="00743E2B"/>
    <w:rsid w:val="0074539F"/>
    <w:rsid w:val="0074574E"/>
    <w:rsid w:val="00745908"/>
    <w:rsid w:val="0074630A"/>
    <w:rsid w:val="00747318"/>
    <w:rsid w:val="007474BB"/>
    <w:rsid w:val="0074797A"/>
    <w:rsid w:val="00751023"/>
    <w:rsid w:val="00751356"/>
    <w:rsid w:val="00751E94"/>
    <w:rsid w:val="00752125"/>
    <w:rsid w:val="00752227"/>
    <w:rsid w:val="0075249A"/>
    <w:rsid w:val="00753B6C"/>
    <w:rsid w:val="00757C7E"/>
    <w:rsid w:val="007602A8"/>
    <w:rsid w:val="0076094D"/>
    <w:rsid w:val="00761123"/>
    <w:rsid w:val="007612AD"/>
    <w:rsid w:val="007617E0"/>
    <w:rsid w:val="00761DB7"/>
    <w:rsid w:val="0076227F"/>
    <w:rsid w:val="007646D2"/>
    <w:rsid w:val="00764EF5"/>
    <w:rsid w:val="007652B3"/>
    <w:rsid w:val="007659D9"/>
    <w:rsid w:val="00766975"/>
    <w:rsid w:val="00767BD3"/>
    <w:rsid w:val="00772E8B"/>
    <w:rsid w:val="00773A35"/>
    <w:rsid w:val="00775240"/>
    <w:rsid w:val="00776F07"/>
    <w:rsid w:val="007776E4"/>
    <w:rsid w:val="00780933"/>
    <w:rsid w:val="007810F1"/>
    <w:rsid w:val="00783717"/>
    <w:rsid w:val="00784783"/>
    <w:rsid w:val="00787690"/>
    <w:rsid w:val="007907A8"/>
    <w:rsid w:val="007908E9"/>
    <w:rsid w:val="00791C96"/>
    <w:rsid w:val="00791F96"/>
    <w:rsid w:val="0079323D"/>
    <w:rsid w:val="007933C1"/>
    <w:rsid w:val="007951F4"/>
    <w:rsid w:val="00795C67"/>
    <w:rsid w:val="00796DEB"/>
    <w:rsid w:val="0079735F"/>
    <w:rsid w:val="007A0AE8"/>
    <w:rsid w:val="007A1118"/>
    <w:rsid w:val="007A11CC"/>
    <w:rsid w:val="007A2018"/>
    <w:rsid w:val="007A260B"/>
    <w:rsid w:val="007A42B3"/>
    <w:rsid w:val="007A664C"/>
    <w:rsid w:val="007B0B9E"/>
    <w:rsid w:val="007B110C"/>
    <w:rsid w:val="007B22B5"/>
    <w:rsid w:val="007B3B3C"/>
    <w:rsid w:val="007B65A1"/>
    <w:rsid w:val="007B7982"/>
    <w:rsid w:val="007C1E7F"/>
    <w:rsid w:val="007C277D"/>
    <w:rsid w:val="007C5061"/>
    <w:rsid w:val="007C696B"/>
    <w:rsid w:val="007D1133"/>
    <w:rsid w:val="007D1D79"/>
    <w:rsid w:val="007D26D6"/>
    <w:rsid w:val="007D52C5"/>
    <w:rsid w:val="007D5494"/>
    <w:rsid w:val="007D5A2D"/>
    <w:rsid w:val="007D70BA"/>
    <w:rsid w:val="007D7B06"/>
    <w:rsid w:val="007D7BB1"/>
    <w:rsid w:val="007E1088"/>
    <w:rsid w:val="007E1C88"/>
    <w:rsid w:val="007E1EB0"/>
    <w:rsid w:val="007E23F6"/>
    <w:rsid w:val="007E2AAC"/>
    <w:rsid w:val="007E32E8"/>
    <w:rsid w:val="007E3E8A"/>
    <w:rsid w:val="007E45E7"/>
    <w:rsid w:val="007E470A"/>
    <w:rsid w:val="007E743E"/>
    <w:rsid w:val="007E77DB"/>
    <w:rsid w:val="007F29B1"/>
    <w:rsid w:val="007F3810"/>
    <w:rsid w:val="007F3C7D"/>
    <w:rsid w:val="007F44C2"/>
    <w:rsid w:val="00800E69"/>
    <w:rsid w:val="008021BD"/>
    <w:rsid w:val="00804181"/>
    <w:rsid w:val="00804403"/>
    <w:rsid w:val="008047A6"/>
    <w:rsid w:val="00804CD5"/>
    <w:rsid w:val="00804E04"/>
    <w:rsid w:val="00807107"/>
    <w:rsid w:val="008111BE"/>
    <w:rsid w:val="00811B48"/>
    <w:rsid w:val="00811C94"/>
    <w:rsid w:val="00813E8C"/>
    <w:rsid w:val="008150C3"/>
    <w:rsid w:val="008168A2"/>
    <w:rsid w:val="00816C46"/>
    <w:rsid w:val="00817990"/>
    <w:rsid w:val="00817B1E"/>
    <w:rsid w:val="008201D0"/>
    <w:rsid w:val="008204D2"/>
    <w:rsid w:val="00821882"/>
    <w:rsid w:val="00823926"/>
    <w:rsid w:val="00823DA3"/>
    <w:rsid w:val="008252A3"/>
    <w:rsid w:val="00825595"/>
    <w:rsid w:val="00826843"/>
    <w:rsid w:val="008274FE"/>
    <w:rsid w:val="008309DA"/>
    <w:rsid w:val="0083143F"/>
    <w:rsid w:val="00831987"/>
    <w:rsid w:val="00831F29"/>
    <w:rsid w:val="00832B9C"/>
    <w:rsid w:val="00833C34"/>
    <w:rsid w:val="00835238"/>
    <w:rsid w:val="00835A85"/>
    <w:rsid w:val="00836010"/>
    <w:rsid w:val="008364F7"/>
    <w:rsid w:val="008371C5"/>
    <w:rsid w:val="0083786F"/>
    <w:rsid w:val="00840059"/>
    <w:rsid w:val="008431A3"/>
    <w:rsid w:val="00844493"/>
    <w:rsid w:val="008453DD"/>
    <w:rsid w:val="00846390"/>
    <w:rsid w:val="0084660B"/>
    <w:rsid w:val="008475C8"/>
    <w:rsid w:val="00847C48"/>
    <w:rsid w:val="00850819"/>
    <w:rsid w:val="00851C7F"/>
    <w:rsid w:val="008527B3"/>
    <w:rsid w:val="00852B07"/>
    <w:rsid w:val="00855010"/>
    <w:rsid w:val="00856411"/>
    <w:rsid w:val="00860071"/>
    <w:rsid w:val="0086025B"/>
    <w:rsid w:val="00860FC2"/>
    <w:rsid w:val="008610F3"/>
    <w:rsid w:val="00861AC1"/>
    <w:rsid w:val="0086207C"/>
    <w:rsid w:val="00863C93"/>
    <w:rsid w:val="00863EAF"/>
    <w:rsid w:val="00864073"/>
    <w:rsid w:val="00864783"/>
    <w:rsid w:val="00866BDC"/>
    <w:rsid w:val="008679CF"/>
    <w:rsid w:val="0087111F"/>
    <w:rsid w:val="008739AA"/>
    <w:rsid w:val="00875768"/>
    <w:rsid w:val="00876DCE"/>
    <w:rsid w:val="008773CA"/>
    <w:rsid w:val="00880882"/>
    <w:rsid w:val="00882566"/>
    <w:rsid w:val="00883CF1"/>
    <w:rsid w:val="00883D4A"/>
    <w:rsid w:val="008843F7"/>
    <w:rsid w:val="008847FA"/>
    <w:rsid w:val="00886AFB"/>
    <w:rsid w:val="00886F8F"/>
    <w:rsid w:val="008902D5"/>
    <w:rsid w:val="0089047D"/>
    <w:rsid w:val="0089048B"/>
    <w:rsid w:val="00892E01"/>
    <w:rsid w:val="00896435"/>
    <w:rsid w:val="0089743D"/>
    <w:rsid w:val="008A065D"/>
    <w:rsid w:val="008A0AA4"/>
    <w:rsid w:val="008A0FA2"/>
    <w:rsid w:val="008A32CD"/>
    <w:rsid w:val="008A549F"/>
    <w:rsid w:val="008A5D21"/>
    <w:rsid w:val="008B01A8"/>
    <w:rsid w:val="008B03AC"/>
    <w:rsid w:val="008B06FB"/>
    <w:rsid w:val="008B1148"/>
    <w:rsid w:val="008B1DF3"/>
    <w:rsid w:val="008B2C70"/>
    <w:rsid w:val="008B3BBE"/>
    <w:rsid w:val="008B3DCF"/>
    <w:rsid w:val="008B4105"/>
    <w:rsid w:val="008B4D8F"/>
    <w:rsid w:val="008B53DB"/>
    <w:rsid w:val="008B5BC2"/>
    <w:rsid w:val="008B670E"/>
    <w:rsid w:val="008B6A51"/>
    <w:rsid w:val="008C122E"/>
    <w:rsid w:val="008C17FF"/>
    <w:rsid w:val="008C2F8B"/>
    <w:rsid w:val="008C3136"/>
    <w:rsid w:val="008C31C0"/>
    <w:rsid w:val="008C6C3C"/>
    <w:rsid w:val="008D09C2"/>
    <w:rsid w:val="008D0FB9"/>
    <w:rsid w:val="008D157A"/>
    <w:rsid w:val="008D1FA6"/>
    <w:rsid w:val="008D216D"/>
    <w:rsid w:val="008D3804"/>
    <w:rsid w:val="008D4885"/>
    <w:rsid w:val="008D5418"/>
    <w:rsid w:val="008D574A"/>
    <w:rsid w:val="008D60C9"/>
    <w:rsid w:val="008D6472"/>
    <w:rsid w:val="008D6B42"/>
    <w:rsid w:val="008D70C3"/>
    <w:rsid w:val="008D74DE"/>
    <w:rsid w:val="008D764E"/>
    <w:rsid w:val="008D7841"/>
    <w:rsid w:val="008E120C"/>
    <w:rsid w:val="008E19FB"/>
    <w:rsid w:val="008E35E8"/>
    <w:rsid w:val="008E456E"/>
    <w:rsid w:val="008E5086"/>
    <w:rsid w:val="008E5295"/>
    <w:rsid w:val="008E5E9B"/>
    <w:rsid w:val="008E6472"/>
    <w:rsid w:val="008E7050"/>
    <w:rsid w:val="008E7444"/>
    <w:rsid w:val="008E7BC4"/>
    <w:rsid w:val="008F0A19"/>
    <w:rsid w:val="008F12BA"/>
    <w:rsid w:val="008F1C7A"/>
    <w:rsid w:val="008F1C8C"/>
    <w:rsid w:val="008F1DBF"/>
    <w:rsid w:val="008F1E74"/>
    <w:rsid w:val="008F2174"/>
    <w:rsid w:val="008F4FAE"/>
    <w:rsid w:val="008F59CD"/>
    <w:rsid w:val="008F7565"/>
    <w:rsid w:val="00902C63"/>
    <w:rsid w:val="00902CC1"/>
    <w:rsid w:val="00903725"/>
    <w:rsid w:val="009039C3"/>
    <w:rsid w:val="009046CC"/>
    <w:rsid w:val="009051B3"/>
    <w:rsid w:val="00907066"/>
    <w:rsid w:val="009078B7"/>
    <w:rsid w:val="00907DE7"/>
    <w:rsid w:val="00910DAE"/>
    <w:rsid w:val="00912BD3"/>
    <w:rsid w:val="00913C90"/>
    <w:rsid w:val="009148D7"/>
    <w:rsid w:val="00915DC0"/>
    <w:rsid w:val="0091612B"/>
    <w:rsid w:val="00916EC6"/>
    <w:rsid w:val="00917CA7"/>
    <w:rsid w:val="00920131"/>
    <w:rsid w:val="009201F7"/>
    <w:rsid w:val="00921E90"/>
    <w:rsid w:val="00924035"/>
    <w:rsid w:val="0092534E"/>
    <w:rsid w:val="0092770E"/>
    <w:rsid w:val="009302C0"/>
    <w:rsid w:val="00931682"/>
    <w:rsid w:val="009346A8"/>
    <w:rsid w:val="00934DB8"/>
    <w:rsid w:val="0093536D"/>
    <w:rsid w:val="009408BC"/>
    <w:rsid w:val="00940DBD"/>
    <w:rsid w:val="0094258B"/>
    <w:rsid w:val="009438CA"/>
    <w:rsid w:val="00944F1F"/>
    <w:rsid w:val="009451FF"/>
    <w:rsid w:val="00946404"/>
    <w:rsid w:val="00946736"/>
    <w:rsid w:val="009467DE"/>
    <w:rsid w:val="009507E7"/>
    <w:rsid w:val="00951221"/>
    <w:rsid w:val="00952425"/>
    <w:rsid w:val="0095277D"/>
    <w:rsid w:val="009528E9"/>
    <w:rsid w:val="00952B5E"/>
    <w:rsid w:val="009548ED"/>
    <w:rsid w:val="00954CCA"/>
    <w:rsid w:val="009612D7"/>
    <w:rsid w:val="00961BD6"/>
    <w:rsid w:val="009634A3"/>
    <w:rsid w:val="009639F2"/>
    <w:rsid w:val="00963EC1"/>
    <w:rsid w:val="0096572C"/>
    <w:rsid w:val="00965D9A"/>
    <w:rsid w:val="009712D3"/>
    <w:rsid w:val="0097167F"/>
    <w:rsid w:val="009720C4"/>
    <w:rsid w:val="009722A0"/>
    <w:rsid w:val="00972A78"/>
    <w:rsid w:val="00973E98"/>
    <w:rsid w:val="0097473F"/>
    <w:rsid w:val="0097526E"/>
    <w:rsid w:val="00975656"/>
    <w:rsid w:val="00976BBE"/>
    <w:rsid w:val="00976D16"/>
    <w:rsid w:val="009774EC"/>
    <w:rsid w:val="00977BD6"/>
    <w:rsid w:val="009800F3"/>
    <w:rsid w:val="00982016"/>
    <w:rsid w:val="009824F9"/>
    <w:rsid w:val="00982538"/>
    <w:rsid w:val="00983193"/>
    <w:rsid w:val="0098360C"/>
    <w:rsid w:val="00983FBA"/>
    <w:rsid w:val="00984D87"/>
    <w:rsid w:val="00984F1C"/>
    <w:rsid w:val="00985228"/>
    <w:rsid w:val="009856DA"/>
    <w:rsid w:val="00985976"/>
    <w:rsid w:val="00985EF8"/>
    <w:rsid w:val="00986232"/>
    <w:rsid w:val="00986548"/>
    <w:rsid w:val="009878EB"/>
    <w:rsid w:val="009879FB"/>
    <w:rsid w:val="00987CFB"/>
    <w:rsid w:val="009909F9"/>
    <w:rsid w:val="00993A61"/>
    <w:rsid w:val="0099446C"/>
    <w:rsid w:val="0099458E"/>
    <w:rsid w:val="0099484F"/>
    <w:rsid w:val="00995450"/>
    <w:rsid w:val="00995ABB"/>
    <w:rsid w:val="00996290"/>
    <w:rsid w:val="009968D3"/>
    <w:rsid w:val="00997643"/>
    <w:rsid w:val="009A15C8"/>
    <w:rsid w:val="009A4C0B"/>
    <w:rsid w:val="009A5958"/>
    <w:rsid w:val="009A7BDE"/>
    <w:rsid w:val="009B1395"/>
    <w:rsid w:val="009B2640"/>
    <w:rsid w:val="009B354D"/>
    <w:rsid w:val="009B711C"/>
    <w:rsid w:val="009C0604"/>
    <w:rsid w:val="009C0C23"/>
    <w:rsid w:val="009C1096"/>
    <w:rsid w:val="009C1BB4"/>
    <w:rsid w:val="009C1F35"/>
    <w:rsid w:val="009C2F04"/>
    <w:rsid w:val="009C32D0"/>
    <w:rsid w:val="009C4D9C"/>
    <w:rsid w:val="009C5007"/>
    <w:rsid w:val="009C6080"/>
    <w:rsid w:val="009C7AFE"/>
    <w:rsid w:val="009D00F2"/>
    <w:rsid w:val="009D03CC"/>
    <w:rsid w:val="009D156F"/>
    <w:rsid w:val="009D16C9"/>
    <w:rsid w:val="009D2297"/>
    <w:rsid w:val="009D2535"/>
    <w:rsid w:val="009D2765"/>
    <w:rsid w:val="009D2AEB"/>
    <w:rsid w:val="009D2C40"/>
    <w:rsid w:val="009D3C96"/>
    <w:rsid w:val="009D3F8B"/>
    <w:rsid w:val="009D6511"/>
    <w:rsid w:val="009D6E4C"/>
    <w:rsid w:val="009D74F4"/>
    <w:rsid w:val="009D7C63"/>
    <w:rsid w:val="009E0EBB"/>
    <w:rsid w:val="009E172F"/>
    <w:rsid w:val="009E1917"/>
    <w:rsid w:val="009E23D4"/>
    <w:rsid w:val="009E252E"/>
    <w:rsid w:val="009E28A9"/>
    <w:rsid w:val="009E2AF6"/>
    <w:rsid w:val="009E32BE"/>
    <w:rsid w:val="009E3E37"/>
    <w:rsid w:val="009E497D"/>
    <w:rsid w:val="009E4B89"/>
    <w:rsid w:val="009E5C4B"/>
    <w:rsid w:val="009E7569"/>
    <w:rsid w:val="009E76CA"/>
    <w:rsid w:val="009E7928"/>
    <w:rsid w:val="009F1F24"/>
    <w:rsid w:val="00A013BF"/>
    <w:rsid w:val="00A02547"/>
    <w:rsid w:val="00A029B2"/>
    <w:rsid w:val="00A03B5E"/>
    <w:rsid w:val="00A05A5E"/>
    <w:rsid w:val="00A067E7"/>
    <w:rsid w:val="00A072BD"/>
    <w:rsid w:val="00A104C7"/>
    <w:rsid w:val="00A10550"/>
    <w:rsid w:val="00A10751"/>
    <w:rsid w:val="00A10C40"/>
    <w:rsid w:val="00A10C9D"/>
    <w:rsid w:val="00A11C3A"/>
    <w:rsid w:val="00A128E7"/>
    <w:rsid w:val="00A12950"/>
    <w:rsid w:val="00A161D8"/>
    <w:rsid w:val="00A1630C"/>
    <w:rsid w:val="00A1695A"/>
    <w:rsid w:val="00A1747C"/>
    <w:rsid w:val="00A20C1E"/>
    <w:rsid w:val="00A21FD8"/>
    <w:rsid w:val="00A25DD6"/>
    <w:rsid w:val="00A2608D"/>
    <w:rsid w:val="00A26F72"/>
    <w:rsid w:val="00A305BF"/>
    <w:rsid w:val="00A3160B"/>
    <w:rsid w:val="00A31F04"/>
    <w:rsid w:val="00A32311"/>
    <w:rsid w:val="00A33CDC"/>
    <w:rsid w:val="00A34601"/>
    <w:rsid w:val="00A3547C"/>
    <w:rsid w:val="00A378AE"/>
    <w:rsid w:val="00A43370"/>
    <w:rsid w:val="00A44379"/>
    <w:rsid w:val="00A4439C"/>
    <w:rsid w:val="00A45BDB"/>
    <w:rsid w:val="00A473AD"/>
    <w:rsid w:val="00A5084D"/>
    <w:rsid w:val="00A51183"/>
    <w:rsid w:val="00A511E9"/>
    <w:rsid w:val="00A51260"/>
    <w:rsid w:val="00A52F31"/>
    <w:rsid w:val="00A53CCB"/>
    <w:rsid w:val="00A5504D"/>
    <w:rsid w:val="00A56984"/>
    <w:rsid w:val="00A57390"/>
    <w:rsid w:val="00A607AA"/>
    <w:rsid w:val="00A60AD7"/>
    <w:rsid w:val="00A612B6"/>
    <w:rsid w:val="00A613BC"/>
    <w:rsid w:val="00A6260B"/>
    <w:rsid w:val="00A628D1"/>
    <w:rsid w:val="00A6463E"/>
    <w:rsid w:val="00A64B5D"/>
    <w:rsid w:val="00A6556B"/>
    <w:rsid w:val="00A65835"/>
    <w:rsid w:val="00A6605B"/>
    <w:rsid w:val="00A662CC"/>
    <w:rsid w:val="00A66A8B"/>
    <w:rsid w:val="00A70857"/>
    <w:rsid w:val="00A71394"/>
    <w:rsid w:val="00A71D6C"/>
    <w:rsid w:val="00A73EA2"/>
    <w:rsid w:val="00A7416F"/>
    <w:rsid w:val="00A762FF"/>
    <w:rsid w:val="00A77F1D"/>
    <w:rsid w:val="00A84833"/>
    <w:rsid w:val="00A84D9F"/>
    <w:rsid w:val="00A862DB"/>
    <w:rsid w:val="00A86A00"/>
    <w:rsid w:val="00A86D16"/>
    <w:rsid w:val="00A9002C"/>
    <w:rsid w:val="00A90E16"/>
    <w:rsid w:val="00A90E31"/>
    <w:rsid w:val="00A91422"/>
    <w:rsid w:val="00A9417B"/>
    <w:rsid w:val="00A95328"/>
    <w:rsid w:val="00A95F21"/>
    <w:rsid w:val="00A9625B"/>
    <w:rsid w:val="00A9658C"/>
    <w:rsid w:val="00A96984"/>
    <w:rsid w:val="00AA1D80"/>
    <w:rsid w:val="00AA1E63"/>
    <w:rsid w:val="00AA229E"/>
    <w:rsid w:val="00AA2F43"/>
    <w:rsid w:val="00AA4283"/>
    <w:rsid w:val="00AA49E1"/>
    <w:rsid w:val="00AA5C87"/>
    <w:rsid w:val="00AA6F41"/>
    <w:rsid w:val="00AB06D5"/>
    <w:rsid w:val="00AB0AE6"/>
    <w:rsid w:val="00AB0E27"/>
    <w:rsid w:val="00AB1405"/>
    <w:rsid w:val="00AB152D"/>
    <w:rsid w:val="00AB16FA"/>
    <w:rsid w:val="00AB1C75"/>
    <w:rsid w:val="00AB1F2B"/>
    <w:rsid w:val="00AB6164"/>
    <w:rsid w:val="00AB7FF8"/>
    <w:rsid w:val="00AC0995"/>
    <w:rsid w:val="00AC1463"/>
    <w:rsid w:val="00AC1E9D"/>
    <w:rsid w:val="00AC29AB"/>
    <w:rsid w:val="00AC32EB"/>
    <w:rsid w:val="00AC374F"/>
    <w:rsid w:val="00AC3D39"/>
    <w:rsid w:val="00AC577A"/>
    <w:rsid w:val="00AC6A9C"/>
    <w:rsid w:val="00AC70CB"/>
    <w:rsid w:val="00AD0F7D"/>
    <w:rsid w:val="00AD270C"/>
    <w:rsid w:val="00AD343B"/>
    <w:rsid w:val="00AD42A1"/>
    <w:rsid w:val="00AD4C64"/>
    <w:rsid w:val="00AD52A7"/>
    <w:rsid w:val="00AD5F77"/>
    <w:rsid w:val="00AD6310"/>
    <w:rsid w:val="00AD6903"/>
    <w:rsid w:val="00AD736D"/>
    <w:rsid w:val="00AD7EDC"/>
    <w:rsid w:val="00AD7FBB"/>
    <w:rsid w:val="00AE0DA0"/>
    <w:rsid w:val="00AE17ED"/>
    <w:rsid w:val="00AE3004"/>
    <w:rsid w:val="00AE3C05"/>
    <w:rsid w:val="00AE4FA8"/>
    <w:rsid w:val="00AE5099"/>
    <w:rsid w:val="00AE509B"/>
    <w:rsid w:val="00AE536B"/>
    <w:rsid w:val="00AE6475"/>
    <w:rsid w:val="00AE6D08"/>
    <w:rsid w:val="00AE780E"/>
    <w:rsid w:val="00AF2C94"/>
    <w:rsid w:val="00AF3A61"/>
    <w:rsid w:val="00AF604E"/>
    <w:rsid w:val="00B012B3"/>
    <w:rsid w:val="00B01B27"/>
    <w:rsid w:val="00B01D03"/>
    <w:rsid w:val="00B01D87"/>
    <w:rsid w:val="00B0274F"/>
    <w:rsid w:val="00B03A55"/>
    <w:rsid w:val="00B058BE"/>
    <w:rsid w:val="00B06512"/>
    <w:rsid w:val="00B06C6B"/>
    <w:rsid w:val="00B07F08"/>
    <w:rsid w:val="00B11072"/>
    <w:rsid w:val="00B1164D"/>
    <w:rsid w:val="00B1248A"/>
    <w:rsid w:val="00B132F5"/>
    <w:rsid w:val="00B16EB0"/>
    <w:rsid w:val="00B17091"/>
    <w:rsid w:val="00B1780F"/>
    <w:rsid w:val="00B21C06"/>
    <w:rsid w:val="00B22121"/>
    <w:rsid w:val="00B22418"/>
    <w:rsid w:val="00B23A31"/>
    <w:rsid w:val="00B23CA0"/>
    <w:rsid w:val="00B23E9D"/>
    <w:rsid w:val="00B249D0"/>
    <w:rsid w:val="00B24ACE"/>
    <w:rsid w:val="00B24C03"/>
    <w:rsid w:val="00B2564E"/>
    <w:rsid w:val="00B26136"/>
    <w:rsid w:val="00B266DD"/>
    <w:rsid w:val="00B26967"/>
    <w:rsid w:val="00B26B6F"/>
    <w:rsid w:val="00B270C6"/>
    <w:rsid w:val="00B27D8B"/>
    <w:rsid w:val="00B27E63"/>
    <w:rsid w:val="00B27FA4"/>
    <w:rsid w:val="00B30695"/>
    <w:rsid w:val="00B306EE"/>
    <w:rsid w:val="00B328BF"/>
    <w:rsid w:val="00B33BC9"/>
    <w:rsid w:val="00B33EF0"/>
    <w:rsid w:val="00B33F23"/>
    <w:rsid w:val="00B33FA5"/>
    <w:rsid w:val="00B35022"/>
    <w:rsid w:val="00B35837"/>
    <w:rsid w:val="00B35B1D"/>
    <w:rsid w:val="00B35C63"/>
    <w:rsid w:val="00B35EBE"/>
    <w:rsid w:val="00B3668A"/>
    <w:rsid w:val="00B37A64"/>
    <w:rsid w:val="00B42088"/>
    <w:rsid w:val="00B420CD"/>
    <w:rsid w:val="00B43062"/>
    <w:rsid w:val="00B44667"/>
    <w:rsid w:val="00B4479C"/>
    <w:rsid w:val="00B45895"/>
    <w:rsid w:val="00B459D4"/>
    <w:rsid w:val="00B4622B"/>
    <w:rsid w:val="00B477B0"/>
    <w:rsid w:val="00B50530"/>
    <w:rsid w:val="00B5365B"/>
    <w:rsid w:val="00B53792"/>
    <w:rsid w:val="00B5451A"/>
    <w:rsid w:val="00B547C4"/>
    <w:rsid w:val="00B557CB"/>
    <w:rsid w:val="00B55932"/>
    <w:rsid w:val="00B62BF0"/>
    <w:rsid w:val="00B65964"/>
    <w:rsid w:val="00B66828"/>
    <w:rsid w:val="00B7065C"/>
    <w:rsid w:val="00B70FAB"/>
    <w:rsid w:val="00B717F3"/>
    <w:rsid w:val="00B71E19"/>
    <w:rsid w:val="00B7357A"/>
    <w:rsid w:val="00B73884"/>
    <w:rsid w:val="00B73A41"/>
    <w:rsid w:val="00B7508D"/>
    <w:rsid w:val="00B77978"/>
    <w:rsid w:val="00B77F57"/>
    <w:rsid w:val="00B817AE"/>
    <w:rsid w:val="00B818E1"/>
    <w:rsid w:val="00B81D35"/>
    <w:rsid w:val="00B8233D"/>
    <w:rsid w:val="00B83E17"/>
    <w:rsid w:val="00B84ADF"/>
    <w:rsid w:val="00B84CCD"/>
    <w:rsid w:val="00B85434"/>
    <w:rsid w:val="00B85701"/>
    <w:rsid w:val="00B8614D"/>
    <w:rsid w:val="00B86A1A"/>
    <w:rsid w:val="00B86B0C"/>
    <w:rsid w:val="00B86C9F"/>
    <w:rsid w:val="00B87887"/>
    <w:rsid w:val="00B907C0"/>
    <w:rsid w:val="00B90B5D"/>
    <w:rsid w:val="00B9107B"/>
    <w:rsid w:val="00B92694"/>
    <w:rsid w:val="00B92A15"/>
    <w:rsid w:val="00B93492"/>
    <w:rsid w:val="00B935DC"/>
    <w:rsid w:val="00B93AF2"/>
    <w:rsid w:val="00B9411B"/>
    <w:rsid w:val="00B949B2"/>
    <w:rsid w:val="00B95A27"/>
    <w:rsid w:val="00B9688E"/>
    <w:rsid w:val="00B976B4"/>
    <w:rsid w:val="00BA2B4B"/>
    <w:rsid w:val="00BA3728"/>
    <w:rsid w:val="00BA3CF9"/>
    <w:rsid w:val="00BA57DF"/>
    <w:rsid w:val="00BA58E6"/>
    <w:rsid w:val="00BA5E09"/>
    <w:rsid w:val="00BA5ECF"/>
    <w:rsid w:val="00BA6E58"/>
    <w:rsid w:val="00BA764B"/>
    <w:rsid w:val="00BA79E6"/>
    <w:rsid w:val="00BA7F7A"/>
    <w:rsid w:val="00BB0BA1"/>
    <w:rsid w:val="00BB0F7D"/>
    <w:rsid w:val="00BB1A37"/>
    <w:rsid w:val="00BB27B1"/>
    <w:rsid w:val="00BB4E66"/>
    <w:rsid w:val="00BB603F"/>
    <w:rsid w:val="00BB79C1"/>
    <w:rsid w:val="00BB7A4D"/>
    <w:rsid w:val="00BB7B60"/>
    <w:rsid w:val="00BB7DBC"/>
    <w:rsid w:val="00BB7DEA"/>
    <w:rsid w:val="00BC48C1"/>
    <w:rsid w:val="00BC4B24"/>
    <w:rsid w:val="00BC6539"/>
    <w:rsid w:val="00BC67F7"/>
    <w:rsid w:val="00BC7B95"/>
    <w:rsid w:val="00BC7C8E"/>
    <w:rsid w:val="00BD0257"/>
    <w:rsid w:val="00BD2A76"/>
    <w:rsid w:val="00BD2D5E"/>
    <w:rsid w:val="00BD4EB6"/>
    <w:rsid w:val="00BD57CE"/>
    <w:rsid w:val="00BD5B72"/>
    <w:rsid w:val="00BD6188"/>
    <w:rsid w:val="00BD6EC8"/>
    <w:rsid w:val="00BE04E0"/>
    <w:rsid w:val="00BE1C5C"/>
    <w:rsid w:val="00BE2360"/>
    <w:rsid w:val="00BE2583"/>
    <w:rsid w:val="00BE278F"/>
    <w:rsid w:val="00BE29F2"/>
    <w:rsid w:val="00BE2CA3"/>
    <w:rsid w:val="00BE3401"/>
    <w:rsid w:val="00BE4058"/>
    <w:rsid w:val="00BE5540"/>
    <w:rsid w:val="00BE580F"/>
    <w:rsid w:val="00BE74F8"/>
    <w:rsid w:val="00BF0457"/>
    <w:rsid w:val="00BF1425"/>
    <w:rsid w:val="00BF229C"/>
    <w:rsid w:val="00BF32D0"/>
    <w:rsid w:val="00BF490E"/>
    <w:rsid w:val="00BF4EB0"/>
    <w:rsid w:val="00BF54D4"/>
    <w:rsid w:val="00BF5812"/>
    <w:rsid w:val="00BF5BD5"/>
    <w:rsid w:val="00BF6686"/>
    <w:rsid w:val="00BF7B0B"/>
    <w:rsid w:val="00C03D2D"/>
    <w:rsid w:val="00C03DC2"/>
    <w:rsid w:val="00C04860"/>
    <w:rsid w:val="00C05233"/>
    <w:rsid w:val="00C05D84"/>
    <w:rsid w:val="00C05DBC"/>
    <w:rsid w:val="00C0698D"/>
    <w:rsid w:val="00C06B61"/>
    <w:rsid w:val="00C078F3"/>
    <w:rsid w:val="00C108B2"/>
    <w:rsid w:val="00C1229F"/>
    <w:rsid w:val="00C15534"/>
    <w:rsid w:val="00C15F29"/>
    <w:rsid w:val="00C16385"/>
    <w:rsid w:val="00C1638E"/>
    <w:rsid w:val="00C171EB"/>
    <w:rsid w:val="00C1786B"/>
    <w:rsid w:val="00C17E60"/>
    <w:rsid w:val="00C216DB"/>
    <w:rsid w:val="00C22631"/>
    <w:rsid w:val="00C22FAC"/>
    <w:rsid w:val="00C2310D"/>
    <w:rsid w:val="00C24229"/>
    <w:rsid w:val="00C24890"/>
    <w:rsid w:val="00C274AA"/>
    <w:rsid w:val="00C27846"/>
    <w:rsid w:val="00C302C6"/>
    <w:rsid w:val="00C30616"/>
    <w:rsid w:val="00C32A1B"/>
    <w:rsid w:val="00C32AA2"/>
    <w:rsid w:val="00C32D4C"/>
    <w:rsid w:val="00C35DEA"/>
    <w:rsid w:val="00C36687"/>
    <w:rsid w:val="00C37026"/>
    <w:rsid w:val="00C37DB1"/>
    <w:rsid w:val="00C40F95"/>
    <w:rsid w:val="00C41B18"/>
    <w:rsid w:val="00C422E1"/>
    <w:rsid w:val="00C4255C"/>
    <w:rsid w:val="00C43378"/>
    <w:rsid w:val="00C434B7"/>
    <w:rsid w:val="00C44CEC"/>
    <w:rsid w:val="00C45AF4"/>
    <w:rsid w:val="00C46199"/>
    <w:rsid w:val="00C46F94"/>
    <w:rsid w:val="00C47FBF"/>
    <w:rsid w:val="00C50F4E"/>
    <w:rsid w:val="00C51A7C"/>
    <w:rsid w:val="00C51AB3"/>
    <w:rsid w:val="00C529E8"/>
    <w:rsid w:val="00C535B8"/>
    <w:rsid w:val="00C536FD"/>
    <w:rsid w:val="00C55CF1"/>
    <w:rsid w:val="00C5678A"/>
    <w:rsid w:val="00C56E9E"/>
    <w:rsid w:val="00C60607"/>
    <w:rsid w:val="00C61E8C"/>
    <w:rsid w:val="00C62127"/>
    <w:rsid w:val="00C623D4"/>
    <w:rsid w:val="00C6416E"/>
    <w:rsid w:val="00C65887"/>
    <w:rsid w:val="00C66195"/>
    <w:rsid w:val="00C66CA6"/>
    <w:rsid w:val="00C6734D"/>
    <w:rsid w:val="00C67998"/>
    <w:rsid w:val="00C71D2E"/>
    <w:rsid w:val="00C71FE7"/>
    <w:rsid w:val="00C721C6"/>
    <w:rsid w:val="00C736D3"/>
    <w:rsid w:val="00C73A54"/>
    <w:rsid w:val="00C73F7E"/>
    <w:rsid w:val="00C74559"/>
    <w:rsid w:val="00C76437"/>
    <w:rsid w:val="00C77568"/>
    <w:rsid w:val="00C815F5"/>
    <w:rsid w:val="00C83CFB"/>
    <w:rsid w:val="00C86894"/>
    <w:rsid w:val="00C87E08"/>
    <w:rsid w:val="00C909D0"/>
    <w:rsid w:val="00C912A0"/>
    <w:rsid w:val="00C91D7D"/>
    <w:rsid w:val="00C92DEC"/>
    <w:rsid w:val="00C92E68"/>
    <w:rsid w:val="00C951BA"/>
    <w:rsid w:val="00C959A6"/>
    <w:rsid w:val="00C964F4"/>
    <w:rsid w:val="00C96969"/>
    <w:rsid w:val="00C974A0"/>
    <w:rsid w:val="00C978FD"/>
    <w:rsid w:val="00C97B16"/>
    <w:rsid w:val="00CA1545"/>
    <w:rsid w:val="00CA1C2A"/>
    <w:rsid w:val="00CA2899"/>
    <w:rsid w:val="00CA29CD"/>
    <w:rsid w:val="00CA2A1E"/>
    <w:rsid w:val="00CA2AE0"/>
    <w:rsid w:val="00CA2D4A"/>
    <w:rsid w:val="00CA3A6D"/>
    <w:rsid w:val="00CA461B"/>
    <w:rsid w:val="00CA4848"/>
    <w:rsid w:val="00CA53AD"/>
    <w:rsid w:val="00CA540B"/>
    <w:rsid w:val="00CA5DE1"/>
    <w:rsid w:val="00CA660B"/>
    <w:rsid w:val="00CA73E6"/>
    <w:rsid w:val="00CB02B2"/>
    <w:rsid w:val="00CB0C32"/>
    <w:rsid w:val="00CB1475"/>
    <w:rsid w:val="00CB4896"/>
    <w:rsid w:val="00CB4E18"/>
    <w:rsid w:val="00CB54BA"/>
    <w:rsid w:val="00CB554D"/>
    <w:rsid w:val="00CB5A9B"/>
    <w:rsid w:val="00CB5F41"/>
    <w:rsid w:val="00CB6337"/>
    <w:rsid w:val="00CB6463"/>
    <w:rsid w:val="00CB6DA2"/>
    <w:rsid w:val="00CB6E5F"/>
    <w:rsid w:val="00CC00FD"/>
    <w:rsid w:val="00CC0473"/>
    <w:rsid w:val="00CC08A5"/>
    <w:rsid w:val="00CC0DD8"/>
    <w:rsid w:val="00CC0F0E"/>
    <w:rsid w:val="00CC19D3"/>
    <w:rsid w:val="00CC375F"/>
    <w:rsid w:val="00CC44E1"/>
    <w:rsid w:val="00CC4AC4"/>
    <w:rsid w:val="00CD0169"/>
    <w:rsid w:val="00CD0F45"/>
    <w:rsid w:val="00CD0FCB"/>
    <w:rsid w:val="00CD1515"/>
    <w:rsid w:val="00CD22F8"/>
    <w:rsid w:val="00CD287A"/>
    <w:rsid w:val="00CD325C"/>
    <w:rsid w:val="00CD3E55"/>
    <w:rsid w:val="00CD42AA"/>
    <w:rsid w:val="00CD56DA"/>
    <w:rsid w:val="00CD628A"/>
    <w:rsid w:val="00CD641B"/>
    <w:rsid w:val="00CE3F41"/>
    <w:rsid w:val="00CE496D"/>
    <w:rsid w:val="00CE5090"/>
    <w:rsid w:val="00CF1F56"/>
    <w:rsid w:val="00CF2227"/>
    <w:rsid w:val="00CF3F3D"/>
    <w:rsid w:val="00CF43C3"/>
    <w:rsid w:val="00CF470C"/>
    <w:rsid w:val="00CF49B7"/>
    <w:rsid w:val="00CF5FE6"/>
    <w:rsid w:val="00CF66A3"/>
    <w:rsid w:val="00CF74CC"/>
    <w:rsid w:val="00D00A53"/>
    <w:rsid w:val="00D00F53"/>
    <w:rsid w:val="00D01209"/>
    <w:rsid w:val="00D01340"/>
    <w:rsid w:val="00D0222C"/>
    <w:rsid w:val="00D0341B"/>
    <w:rsid w:val="00D03BC4"/>
    <w:rsid w:val="00D03E06"/>
    <w:rsid w:val="00D03EA4"/>
    <w:rsid w:val="00D05E87"/>
    <w:rsid w:val="00D06673"/>
    <w:rsid w:val="00D06CEE"/>
    <w:rsid w:val="00D07AC9"/>
    <w:rsid w:val="00D10BFE"/>
    <w:rsid w:val="00D120AF"/>
    <w:rsid w:val="00D1252A"/>
    <w:rsid w:val="00D13B43"/>
    <w:rsid w:val="00D1450E"/>
    <w:rsid w:val="00D14DB7"/>
    <w:rsid w:val="00D15092"/>
    <w:rsid w:val="00D1528E"/>
    <w:rsid w:val="00D157EC"/>
    <w:rsid w:val="00D164FC"/>
    <w:rsid w:val="00D16751"/>
    <w:rsid w:val="00D16D9D"/>
    <w:rsid w:val="00D17265"/>
    <w:rsid w:val="00D2021B"/>
    <w:rsid w:val="00D23B0C"/>
    <w:rsid w:val="00D23EEC"/>
    <w:rsid w:val="00D241AD"/>
    <w:rsid w:val="00D24385"/>
    <w:rsid w:val="00D25EB7"/>
    <w:rsid w:val="00D2656B"/>
    <w:rsid w:val="00D26CE2"/>
    <w:rsid w:val="00D26FDF"/>
    <w:rsid w:val="00D3394F"/>
    <w:rsid w:val="00D3588D"/>
    <w:rsid w:val="00D36DD3"/>
    <w:rsid w:val="00D37C9E"/>
    <w:rsid w:val="00D41693"/>
    <w:rsid w:val="00D42A3B"/>
    <w:rsid w:val="00D439EB"/>
    <w:rsid w:val="00D44622"/>
    <w:rsid w:val="00D46D86"/>
    <w:rsid w:val="00D473A1"/>
    <w:rsid w:val="00D5271E"/>
    <w:rsid w:val="00D52EF4"/>
    <w:rsid w:val="00D53693"/>
    <w:rsid w:val="00D53B8B"/>
    <w:rsid w:val="00D5723D"/>
    <w:rsid w:val="00D6018C"/>
    <w:rsid w:val="00D615EC"/>
    <w:rsid w:val="00D61B8D"/>
    <w:rsid w:val="00D61E9A"/>
    <w:rsid w:val="00D62948"/>
    <w:rsid w:val="00D62A79"/>
    <w:rsid w:val="00D62D63"/>
    <w:rsid w:val="00D62FC6"/>
    <w:rsid w:val="00D63AF1"/>
    <w:rsid w:val="00D6577C"/>
    <w:rsid w:val="00D65CB0"/>
    <w:rsid w:val="00D666FF"/>
    <w:rsid w:val="00D6766E"/>
    <w:rsid w:val="00D70C32"/>
    <w:rsid w:val="00D70E5D"/>
    <w:rsid w:val="00D71714"/>
    <w:rsid w:val="00D72147"/>
    <w:rsid w:val="00D733C8"/>
    <w:rsid w:val="00D762F5"/>
    <w:rsid w:val="00D7649B"/>
    <w:rsid w:val="00D774F9"/>
    <w:rsid w:val="00D8017C"/>
    <w:rsid w:val="00D803EC"/>
    <w:rsid w:val="00D80BAA"/>
    <w:rsid w:val="00D810C9"/>
    <w:rsid w:val="00D826A1"/>
    <w:rsid w:val="00D834C9"/>
    <w:rsid w:val="00D8380C"/>
    <w:rsid w:val="00D838CA"/>
    <w:rsid w:val="00D83E13"/>
    <w:rsid w:val="00D8706D"/>
    <w:rsid w:val="00D87A10"/>
    <w:rsid w:val="00D90696"/>
    <w:rsid w:val="00D906C9"/>
    <w:rsid w:val="00D92522"/>
    <w:rsid w:val="00D92E8A"/>
    <w:rsid w:val="00D9321B"/>
    <w:rsid w:val="00D93C8D"/>
    <w:rsid w:val="00D952F3"/>
    <w:rsid w:val="00D95860"/>
    <w:rsid w:val="00D9640B"/>
    <w:rsid w:val="00D969F0"/>
    <w:rsid w:val="00D96AEC"/>
    <w:rsid w:val="00D97B0C"/>
    <w:rsid w:val="00D97C85"/>
    <w:rsid w:val="00D97E0C"/>
    <w:rsid w:val="00DA053A"/>
    <w:rsid w:val="00DA1185"/>
    <w:rsid w:val="00DA229D"/>
    <w:rsid w:val="00DA45D0"/>
    <w:rsid w:val="00DA5142"/>
    <w:rsid w:val="00DA5725"/>
    <w:rsid w:val="00DA577F"/>
    <w:rsid w:val="00DA78FB"/>
    <w:rsid w:val="00DA7BBB"/>
    <w:rsid w:val="00DB2410"/>
    <w:rsid w:val="00DB3210"/>
    <w:rsid w:val="00DB3ABF"/>
    <w:rsid w:val="00DB6568"/>
    <w:rsid w:val="00DB6A56"/>
    <w:rsid w:val="00DB6EAB"/>
    <w:rsid w:val="00DB7550"/>
    <w:rsid w:val="00DC0098"/>
    <w:rsid w:val="00DC1633"/>
    <w:rsid w:val="00DC2B1D"/>
    <w:rsid w:val="00DC5D57"/>
    <w:rsid w:val="00DC6042"/>
    <w:rsid w:val="00DC6C89"/>
    <w:rsid w:val="00DC7716"/>
    <w:rsid w:val="00DD054A"/>
    <w:rsid w:val="00DD0875"/>
    <w:rsid w:val="00DD32BB"/>
    <w:rsid w:val="00DD3F88"/>
    <w:rsid w:val="00DD457E"/>
    <w:rsid w:val="00DD5C23"/>
    <w:rsid w:val="00DD7B41"/>
    <w:rsid w:val="00DE05F9"/>
    <w:rsid w:val="00DE26FB"/>
    <w:rsid w:val="00DE45DD"/>
    <w:rsid w:val="00DE6222"/>
    <w:rsid w:val="00DE6A39"/>
    <w:rsid w:val="00DE72F0"/>
    <w:rsid w:val="00DF1518"/>
    <w:rsid w:val="00DF1931"/>
    <w:rsid w:val="00DF1988"/>
    <w:rsid w:val="00DF2C54"/>
    <w:rsid w:val="00DF30CD"/>
    <w:rsid w:val="00DF314A"/>
    <w:rsid w:val="00DF35E2"/>
    <w:rsid w:val="00DF3F4F"/>
    <w:rsid w:val="00DF4435"/>
    <w:rsid w:val="00DF47AC"/>
    <w:rsid w:val="00DF510C"/>
    <w:rsid w:val="00DF7E98"/>
    <w:rsid w:val="00E00583"/>
    <w:rsid w:val="00E008D6"/>
    <w:rsid w:val="00E01B07"/>
    <w:rsid w:val="00E031EE"/>
    <w:rsid w:val="00E03979"/>
    <w:rsid w:val="00E04809"/>
    <w:rsid w:val="00E074D6"/>
    <w:rsid w:val="00E10DA3"/>
    <w:rsid w:val="00E11753"/>
    <w:rsid w:val="00E124DB"/>
    <w:rsid w:val="00E14A13"/>
    <w:rsid w:val="00E158B3"/>
    <w:rsid w:val="00E158C2"/>
    <w:rsid w:val="00E158F1"/>
    <w:rsid w:val="00E1745C"/>
    <w:rsid w:val="00E17D2A"/>
    <w:rsid w:val="00E17D66"/>
    <w:rsid w:val="00E2033A"/>
    <w:rsid w:val="00E20E74"/>
    <w:rsid w:val="00E213CF"/>
    <w:rsid w:val="00E22084"/>
    <w:rsid w:val="00E241F6"/>
    <w:rsid w:val="00E25BE8"/>
    <w:rsid w:val="00E26533"/>
    <w:rsid w:val="00E27E84"/>
    <w:rsid w:val="00E27EFA"/>
    <w:rsid w:val="00E30807"/>
    <w:rsid w:val="00E30B98"/>
    <w:rsid w:val="00E3142A"/>
    <w:rsid w:val="00E3247D"/>
    <w:rsid w:val="00E32B33"/>
    <w:rsid w:val="00E32DFF"/>
    <w:rsid w:val="00E3350F"/>
    <w:rsid w:val="00E33C3F"/>
    <w:rsid w:val="00E40743"/>
    <w:rsid w:val="00E40C83"/>
    <w:rsid w:val="00E40FCF"/>
    <w:rsid w:val="00E41172"/>
    <w:rsid w:val="00E418DD"/>
    <w:rsid w:val="00E429F7"/>
    <w:rsid w:val="00E42CAD"/>
    <w:rsid w:val="00E44446"/>
    <w:rsid w:val="00E444DA"/>
    <w:rsid w:val="00E44ABE"/>
    <w:rsid w:val="00E45680"/>
    <w:rsid w:val="00E45A58"/>
    <w:rsid w:val="00E45C7B"/>
    <w:rsid w:val="00E45D9C"/>
    <w:rsid w:val="00E505B0"/>
    <w:rsid w:val="00E509BE"/>
    <w:rsid w:val="00E51948"/>
    <w:rsid w:val="00E52C2A"/>
    <w:rsid w:val="00E53B6B"/>
    <w:rsid w:val="00E53D0B"/>
    <w:rsid w:val="00E554C5"/>
    <w:rsid w:val="00E5573C"/>
    <w:rsid w:val="00E56250"/>
    <w:rsid w:val="00E573B2"/>
    <w:rsid w:val="00E57BE0"/>
    <w:rsid w:val="00E61228"/>
    <w:rsid w:val="00E612A7"/>
    <w:rsid w:val="00E616B0"/>
    <w:rsid w:val="00E62AFF"/>
    <w:rsid w:val="00E64CC9"/>
    <w:rsid w:val="00E66077"/>
    <w:rsid w:val="00E700AE"/>
    <w:rsid w:val="00E710E3"/>
    <w:rsid w:val="00E71AD9"/>
    <w:rsid w:val="00E73444"/>
    <w:rsid w:val="00E734DE"/>
    <w:rsid w:val="00E74A1D"/>
    <w:rsid w:val="00E75CD0"/>
    <w:rsid w:val="00E76B86"/>
    <w:rsid w:val="00E77580"/>
    <w:rsid w:val="00E81224"/>
    <w:rsid w:val="00E81717"/>
    <w:rsid w:val="00E81B79"/>
    <w:rsid w:val="00E82F26"/>
    <w:rsid w:val="00E87185"/>
    <w:rsid w:val="00E871DC"/>
    <w:rsid w:val="00E873CC"/>
    <w:rsid w:val="00E876C7"/>
    <w:rsid w:val="00E91080"/>
    <w:rsid w:val="00E91171"/>
    <w:rsid w:val="00E91312"/>
    <w:rsid w:val="00E91A87"/>
    <w:rsid w:val="00E939E5"/>
    <w:rsid w:val="00E94740"/>
    <w:rsid w:val="00E960A9"/>
    <w:rsid w:val="00E96B44"/>
    <w:rsid w:val="00E977DF"/>
    <w:rsid w:val="00EA13F1"/>
    <w:rsid w:val="00EA20E1"/>
    <w:rsid w:val="00EA23B8"/>
    <w:rsid w:val="00EA451B"/>
    <w:rsid w:val="00EA5EF0"/>
    <w:rsid w:val="00EA7165"/>
    <w:rsid w:val="00EA742F"/>
    <w:rsid w:val="00EA79AA"/>
    <w:rsid w:val="00EA7F85"/>
    <w:rsid w:val="00EB022A"/>
    <w:rsid w:val="00EB1802"/>
    <w:rsid w:val="00EB1A21"/>
    <w:rsid w:val="00EB1C09"/>
    <w:rsid w:val="00EB235C"/>
    <w:rsid w:val="00EB28B9"/>
    <w:rsid w:val="00EB3BD6"/>
    <w:rsid w:val="00EB3CEB"/>
    <w:rsid w:val="00EB54CE"/>
    <w:rsid w:val="00EB55DA"/>
    <w:rsid w:val="00EB7CF2"/>
    <w:rsid w:val="00EB7F60"/>
    <w:rsid w:val="00EC006A"/>
    <w:rsid w:val="00EC061F"/>
    <w:rsid w:val="00EC10A7"/>
    <w:rsid w:val="00EC1B99"/>
    <w:rsid w:val="00EC272E"/>
    <w:rsid w:val="00EC3082"/>
    <w:rsid w:val="00EC3A55"/>
    <w:rsid w:val="00EC3B36"/>
    <w:rsid w:val="00EC3CF6"/>
    <w:rsid w:val="00EC42F2"/>
    <w:rsid w:val="00EC5484"/>
    <w:rsid w:val="00EC57A4"/>
    <w:rsid w:val="00EC59AC"/>
    <w:rsid w:val="00EC5FDA"/>
    <w:rsid w:val="00EC7397"/>
    <w:rsid w:val="00ED219B"/>
    <w:rsid w:val="00ED3A41"/>
    <w:rsid w:val="00ED47C7"/>
    <w:rsid w:val="00EE0F67"/>
    <w:rsid w:val="00EE2420"/>
    <w:rsid w:val="00EE2CC2"/>
    <w:rsid w:val="00EE387B"/>
    <w:rsid w:val="00EE54DB"/>
    <w:rsid w:val="00EE7013"/>
    <w:rsid w:val="00EE7B55"/>
    <w:rsid w:val="00EF0E00"/>
    <w:rsid w:val="00EF0EC0"/>
    <w:rsid w:val="00EF1337"/>
    <w:rsid w:val="00EF1D4A"/>
    <w:rsid w:val="00EF27F3"/>
    <w:rsid w:val="00EF2EBC"/>
    <w:rsid w:val="00EF38A8"/>
    <w:rsid w:val="00EF54DD"/>
    <w:rsid w:val="00EF5556"/>
    <w:rsid w:val="00EF5953"/>
    <w:rsid w:val="00EF5B55"/>
    <w:rsid w:val="00EF6012"/>
    <w:rsid w:val="00EF6609"/>
    <w:rsid w:val="00EF6DCA"/>
    <w:rsid w:val="00EF770E"/>
    <w:rsid w:val="00EF7B0E"/>
    <w:rsid w:val="00F01931"/>
    <w:rsid w:val="00F01EE2"/>
    <w:rsid w:val="00F03181"/>
    <w:rsid w:val="00F0416B"/>
    <w:rsid w:val="00F04281"/>
    <w:rsid w:val="00F05B08"/>
    <w:rsid w:val="00F060AA"/>
    <w:rsid w:val="00F101E6"/>
    <w:rsid w:val="00F1040D"/>
    <w:rsid w:val="00F13EA0"/>
    <w:rsid w:val="00F14C4A"/>
    <w:rsid w:val="00F17858"/>
    <w:rsid w:val="00F201AF"/>
    <w:rsid w:val="00F2171C"/>
    <w:rsid w:val="00F219E9"/>
    <w:rsid w:val="00F21C21"/>
    <w:rsid w:val="00F23578"/>
    <w:rsid w:val="00F25139"/>
    <w:rsid w:val="00F257C0"/>
    <w:rsid w:val="00F27282"/>
    <w:rsid w:val="00F272E3"/>
    <w:rsid w:val="00F30498"/>
    <w:rsid w:val="00F30F11"/>
    <w:rsid w:val="00F31AAD"/>
    <w:rsid w:val="00F31E33"/>
    <w:rsid w:val="00F31EA9"/>
    <w:rsid w:val="00F32D50"/>
    <w:rsid w:val="00F32D92"/>
    <w:rsid w:val="00F32E21"/>
    <w:rsid w:val="00F3324A"/>
    <w:rsid w:val="00F3457D"/>
    <w:rsid w:val="00F3534B"/>
    <w:rsid w:val="00F35C2E"/>
    <w:rsid w:val="00F37066"/>
    <w:rsid w:val="00F4278F"/>
    <w:rsid w:val="00F437BA"/>
    <w:rsid w:val="00F447A3"/>
    <w:rsid w:val="00F4587B"/>
    <w:rsid w:val="00F45D84"/>
    <w:rsid w:val="00F46CE3"/>
    <w:rsid w:val="00F50344"/>
    <w:rsid w:val="00F50570"/>
    <w:rsid w:val="00F539D0"/>
    <w:rsid w:val="00F542D4"/>
    <w:rsid w:val="00F542DF"/>
    <w:rsid w:val="00F5444F"/>
    <w:rsid w:val="00F54451"/>
    <w:rsid w:val="00F5492E"/>
    <w:rsid w:val="00F54FC2"/>
    <w:rsid w:val="00F55D13"/>
    <w:rsid w:val="00F56EF3"/>
    <w:rsid w:val="00F57CBE"/>
    <w:rsid w:val="00F60FDD"/>
    <w:rsid w:val="00F616C7"/>
    <w:rsid w:val="00F626B3"/>
    <w:rsid w:val="00F62720"/>
    <w:rsid w:val="00F647E6"/>
    <w:rsid w:val="00F648DB"/>
    <w:rsid w:val="00F652DE"/>
    <w:rsid w:val="00F65A18"/>
    <w:rsid w:val="00F65AEE"/>
    <w:rsid w:val="00F65C2E"/>
    <w:rsid w:val="00F667E9"/>
    <w:rsid w:val="00F66BB0"/>
    <w:rsid w:val="00F66FCC"/>
    <w:rsid w:val="00F6772B"/>
    <w:rsid w:val="00F700A4"/>
    <w:rsid w:val="00F701A5"/>
    <w:rsid w:val="00F71D7A"/>
    <w:rsid w:val="00F72B55"/>
    <w:rsid w:val="00F72BA9"/>
    <w:rsid w:val="00F74736"/>
    <w:rsid w:val="00F7495C"/>
    <w:rsid w:val="00F77CE0"/>
    <w:rsid w:val="00F77F7D"/>
    <w:rsid w:val="00F800CD"/>
    <w:rsid w:val="00F806FE"/>
    <w:rsid w:val="00F80B74"/>
    <w:rsid w:val="00F82043"/>
    <w:rsid w:val="00F82572"/>
    <w:rsid w:val="00F83E4D"/>
    <w:rsid w:val="00F844D4"/>
    <w:rsid w:val="00F86951"/>
    <w:rsid w:val="00F86B37"/>
    <w:rsid w:val="00F87DF7"/>
    <w:rsid w:val="00F91160"/>
    <w:rsid w:val="00F91FD4"/>
    <w:rsid w:val="00F92324"/>
    <w:rsid w:val="00F92586"/>
    <w:rsid w:val="00F932D2"/>
    <w:rsid w:val="00F93CD7"/>
    <w:rsid w:val="00F94993"/>
    <w:rsid w:val="00F974DF"/>
    <w:rsid w:val="00FA1472"/>
    <w:rsid w:val="00FA230A"/>
    <w:rsid w:val="00FA3E75"/>
    <w:rsid w:val="00FA4621"/>
    <w:rsid w:val="00FA4BC6"/>
    <w:rsid w:val="00FA6B69"/>
    <w:rsid w:val="00FA78F9"/>
    <w:rsid w:val="00FB0928"/>
    <w:rsid w:val="00FB0B60"/>
    <w:rsid w:val="00FB10D4"/>
    <w:rsid w:val="00FB197E"/>
    <w:rsid w:val="00FB2BE8"/>
    <w:rsid w:val="00FB48A7"/>
    <w:rsid w:val="00FB4B97"/>
    <w:rsid w:val="00FB70EA"/>
    <w:rsid w:val="00FB7C70"/>
    <w:rsid w:val="00FC03D6"/>
    <w:rsid w:val="00FC0A71"/>
    <w:rsid w:val="00FC27EF"/>
    <w:rsid w:val="00FC2F1E"/>
    <w:rsid w:val="00FC4051"/>
    <w:rsid w:val="00FD0B29"/>
    <w:rsid w:val="00FD11CA"/>
    <w:rsid w:val="00FD1541"/>
    <w:rsid w:val="00FD29A6"/>
    <w:rsid w:val="00FD2BB5"/>
    <w:rsid w:val="00FD2D96"/>
    <w:rsid w:val="00FD4DE0"/>
    <w:rsid w:val="00FD59E2"/>
    <w:rsid w:val="00FD5E24"/>
    <w:rsid w:val="00FD6079"/>
    <w:rsid w:val="00FD68EE"/>
    <w:rsid w:val="00FD6E6E"/>
    <w:rsid w:val="00FE0B06"/>
    <w:rsid w:val="00FE1486"/>
    <w:rsid w:val="00FE178B"/>
    <w:rsid w:val="00FE21A2"/>
    <w:rsid w:val="00FE2851"/>
    <w:rsid w:val="00FE2BBA"/>
    <w:rsid w:val="00FE3276"/>
    <w:rsid w:val="00FE3472"/>
    <w:rsid w:val="00FE4EB7"/>
    <w:rsid w:val="00FE799B"/>
    <w:rsid w:val="00FF0386"/>
    <w:rsid w:val="00FF311A"/>
    <w:rsid w:val="00FF383D"/>
    <w:rsid w:val="00FF5113"/>
    <w:rsid w:val="00FF5518"/>
    <w:rsid w:val="00FF60FA"/>
    <w:rsid w:val="00FF731C"/>
    <w:rsid w:val="00FF7AA5"/>
    <w:rsid w:val="016659A3"/>
    <w:rsid w:val="01C33B02"/>
    <w:rsid w:val="01D953E5"/>
    <w:rsid w:val="01E53AAB"/>
    <w:rsid w:val="021B0702"/>
    <w:rsid w:val="022B2063"/>
    <w:rsid w:val="02444F58"/>
    <w:rsid w:val="02465C5B"/>
    <w:rsid w:val="026652FE"/>
    <w:rsid w:val="02864945"/>
    <w:rsid w:val="02ED0A5A"/>
    <w:rsid w:val="02EE0958"/>
    <w:rsid w:val="02FD0CF5"/>
    <w:rsid w:val="030E6009"/>
    <w:rsid w:val="03381309"/>
    <w:rsid w:val="0364779F"/>
    <w:rsid w:val="03EA02BC"/>
    <w:rsid w:val="041E56C0"/>
    <w:rsid w:val="04216D88"/>
    <w:rsid w:val="04285557"/>
    <w:rsid w:val="044B786F"/>
    <w:rsid w:val="04B21EE5"/>
    <w:rsid w:val="04D1404D"/>
    <w:rsid w:val="05054E9D"/>
    <w:rsid w:val="05C54482"/>
    <w:rsid w:val="06CA61D5"/>
    <w:rsid w:val="06D0215B"/>
    <w:rsid w:val="082654E3"/>
    <w:rsid w:val="08720109"/>
    <w:rsid w:val="08E1269F"/>
    <w:rsid w:val="09132887"/>
    <w:rsid w:val="099346C1"/>
    <w:rsid w:val="09E718F7"/>
    <w:rsid w:val="0A8D792B"/>
    <w:rsid w:val="0AA7734F"/>
    <w:rsid w:val="0AC076B1"/>
    <w:rsid w:val="0AC74ABE"/>
    <w:rsid w:val="0AD153CD"/>
    <w:rsid w:val="0B015A69"/>
    <w:rsid w:val="0B2C69E0"/>
    <w:rsid w:val="0B735CDC"/>
    <w:rsid w:val="0B7D54E6"/>
    <w:rsid w:val="0B9B38EC"/>
    <w:rsid w:val="0BDF4286"/>
    <w:rsid w:val="0C1856E4"/>
    <w:rsid w:val="0C26136F"/>
    <w:rsid w:val="0C4A32DF"/>
    <w:rsid w:val="0D3D54C7"/>
    <w:rsid w:val="0DC25720"/>
    <w:rsid w:val="0DD643C0"/>
    <w:rsid w:val="0E7C03D1"/>
    <w:rsid w:val="0E9809C4"/>
    <w:rsid w:val="0ED057F2"/>
    <w:rsid w:val="0F3B25A1"/>
    <w:rsid w:val="0F770868"/>
    <w:rsid w:val="10CC699D"/>
    <w:rsid w:val="114A289D"/>
    <w:rsid w:val="11D471CF"/>
    <w:rsid w:val="11E12C61"/>
    <w:rsid w:val="11FF7DB4"/>
    <w:rsid w:val="1212239E"/>
    <w:rsid w:val="122D52DF"/>
    <w:rsid w:val="123D337B"/>
    <w:rsid w:val="1279795D"/>
    <w:rsid w:val="129A06D9"/>
    <w:rsid w:val="12A130A0"/>
    <w:rsid w:val="12A23F85"/>
    <w:rsid w:val="137C0484"/>
    <w:rsid w:val="13920429"/>
    <w:rsid w:val="13987DB4"/>
    <w:rsid w:val="13D00E2E"/>
    <w:rsid w:val="14155180"/>
    <w:rsid w:val="14231F17"/>
    <w:rsid w:val="14386639"/>
    <w:rsid w:val="143B09BF"/>
    <w:rsid w:val="1449556A"/>
    <w:rsid w:val="146F6147"/>
    <w:rsid w:val="14F50D97"/>
    <w:rsid w:val="152E36CE"/>
    <w:rsid w:val="15410204"/>
    <w:rsid w:val="15C80049"/>
    <w:rsid w:val="15C942D6"/>
    <w:rsid w:val="1693528B"/>
    <w:rsid w:val="16EB6534"/>
    <w:rsid w:val="17270A7C"/>
    <w:rsid w:val="17895AAB"/>
    <w:rsid w:val="17C85C5A"/>
    <w:rsid w:val="17DE7734"/>
    <w:rsid w:val="17ED05C6"/>
    <w:rsid w:val="17F4515B"/>
    <w:rsid w:val="18752231"/>
    <w:rsid w:val="189F77F2"/>
    <w:rsid w:val="18A005FD"/>
    <w:rsid w:val="18BA5E1D"/>
    <w:rsid w:val="194C3307"/>
    <w:rsid w:val="195924A3"/>
    <w:rsid w:val="196562B6"/>
    <w:rsid w:val="19784DE3"/>
    <w:rsid w:val="19BE046D"/>
    <w:rsid w:val="19D652F0"/>
    <w:rsid w:val="1A325A0A"/>
    <w:rsid w:val="1AD70716"/>
    <w:rsid w:val="1B3C244D"/>
    <w:rsid w:val="1B4F74E1"/>
    <w:rsid w:val="1B671D88"/>
    <w:rsid w:val="1C055A2E"/>
    <w:rsid w:val="1D0C6137"/>
    <w:rsid w:val="1D185159"/>
    <w:rsid w:val="1DEB7D24"/>
    <w:rsid w:val="1E0C29E4"/>
    <w:rsid w:val="1E723480"/>
    <w:rsid w:val="1E95273B"/>
    <w:rsid w:val="1EA44F54"/>
    <w:rsid w:val="1F723023"/>
    <w:rsid w:val="1F76404B"/>
    <w:rsid w:val="20387569"/>
    <w:rsid w:val="204648B6"/>
    <w:rsid w:val="20A27B02"/>
    <w:rsid w:val="20B02857"/>
    <w:rsid w:val="20CC0395"/>
    <w:rsid w:val="20DB25F5"/>
    <w:rsid w:val="210B266F"/>
    <w:rsid w:val="2139298F"/>
    <w:rsid w:val="21543872"/>
    <w:rsid w:val="21920809"/>
    <w:rsid w:val="21B84DFC"/>
    <w:rsid w:val="21CE03A1"/>
    <w:rsid w:val="21FA01E6"/>
    <w:rsid w:val="22A86FC2"/>
    <w:rsid w:val="230B64BD"/>
    <w:rsid w:val="23296146"/>
    <w:rsid w:val="235D2694"/>
    <w:rsid w:val="23E8783A"/>
    <w:rsid w:val="2443571A"/>
    <w:rsid w:val="246D02D3"/>
    <w:rsid w:val="24E63660"/>
    <w:rsid w:val="255824CE"/>
    <w:rsid w:val="25AD0C5F"/>
    <w:rsid w:val="26492CDC"/>
    <w:rsid w:val="265D08E6"/>
    <w:rsid w:val="267A6D2E"/>
    <w:rsid w:val="27555798"/>
    <w:rsid w:val="276F6341"/>
    <w:rsid w:val="28BF6452"/>
    <w:rsid w:val="29BB3C6A"/>
    <w:rsid w:val="29E14AC1"/>
    <w:rsid w:val="2A070581"/>
    <w:rsid w:val="2A457363"/>
    <w:rsid w:val="2A4A6CC6"/>
    <w:rsid w:val="2A7830C2"/>
    <w:rsid w:val="2AF54989"/>
    <w:rsid w:val="2B4B7916"/>
    <w:rsid w:val="2B7A4BE2"/>
    <w:rsid w:val="2C2262F5"/>
    <w:rsid w:val="2C2C2488"/>
    <w:rsid w:val="2C547DC9"/>
    <w:rsid w:val="2C8F4298"/>
    <w:rsid w:val="2CEF21C5"/>
    <w:rsid w:val="2D213D88"/>
    <w:rsid w:val="2D323F34"/>
    <w:rsid w:val="2D3C48A2"/>
    <w:rsid w:val="2E0A0908"/>
    <w:rsid w:val="2E293BD1"/>
    <w:rsid w:val="2E4A4A00"/>
    <w:rsid w:val="2E660AAD"/>
    <w:rsid w:val="2E7F113B"/>
    <w:rsid w:val="2E9438E5"/>
    <w:rsid w:val="2EF9001C"/>
    <w:rsid w:val="2F7F5767"/>
    <w:rsid w:val="30440E1B"/>
    <w:rsid w:val="30825925"/>
    <w:rsid w:val="31026712"/>
    <w:rsid w:val="314F497E"/>
    <w:rsid w:val="31CE7B45"/>
    <w:rsid w:val="31E032E3"/>
    <w:rsid w:val="32086E94"/>
    <w:rsid w:val="326D0948"/>
    <w:rsid w:val="32D33B70"/>
    <w:rsid w:val="3303027D"/>
    <w:rsid w:val="33337523"/>
    <w:rsid w:val="3388793F"/>
    <w:rsid w:val="34067D92"/>
    <w:rsid w:val="342F5983"/>
    <w:rsid w:val="34432ACD"/>
    <w:rsid w:val="34692B61"/>
    <w:rsid w:val="347B3FA2"/>
    <w:rsid w:val="34D6023A"/>
    <w:rsid w:val="34D92C69"/>
    <w:rsid w:val="351608A7"/>
    <w:rsid w:val="35B6712B"/>
    <w:rsid w:val="36182EB1"/>
    <w:rsid w:val="362F1373"/>
    <w:rsid w:val="36414B11"/>
    <w:rsid w:val="3649295F"/>
    <w:rsid w:val="36992FA1"/>
    <w:rsid w:val="36B166DF"/>
    <w:rsid w:val="36EF3C87"/>
    <w:rsid w:val="375C7ABF"/>
    <w:rsid w:val="37BF12B5"/>
    <w:rsid w:val="381A4397"/>
    <w:rsid w:val="38A04AE7"/>
    <w:rsid w:val="38B84437"/>
    <w:rsid w:val="397E0157"/>
    <w:rsid w:val="39BC7EB9"/>
    <w:rsid w:val="39FD159C"/>
    <w:rsid w:val="3A013538"/>
    <w:rsid w:val="3A53144C"/>
    <w:rsid w:val="3AA51A04"/>
    <w:rsid w:val="3ABB5F7F"/>
    <w:rsid w:val="3AC26874"/>
    <w:rsid w:val="3B651900"/>
    <w:rsid w:val="3BAE2267"/>
    <w:rsid w:val="3C9E707E"/>
    <w:rsid w:val="3CE34D8B"/>
    <w:rsid w:val="3D9D7487"/>
    <w:rsid w:val="3DA271EB"/>
    <w:rsid w:val="3DB67B4B"/>
    <w:rsid w:val="3E534080"/>
    <w:rsid w:val="3EE86FEB"/>
    <w:rsid w:val="3F6A6298"/>
    <w:rsid w:val="3FD60E7E"/>
    <w:rsid w:val="3FFA172F"/>
    <w:rsid w:val="40522289"/>
    <w:rsid w:val="407E021A"/>
    <w:rsid w:val="409A6AD4"/>
    <w:rsid w:val="40B717BD"/>
    <w:rsid w:val="412A0477"/>
    <w:rsid w:val="417A6B51"/>
    <w:rsid w:val="41C815FA"/>
    <w:rsid w:val="41EF4D3D"/>
    <w:rsid w:val="4258035E"/>
    <w:rsid w:val="42BF5592"/>
    <w:rsid w:val="43B26B9C"/>
    <w:rsid w:val="43BF43DE"/>
    <w:rsid w:val="43E47E82"/>
    <w:rsid w:val="43FA2813"/>
    <w:rsid w:val="44935579"/>
    <w:rsid w:val="44970E80"/>
    <w:rsid w:val="45570552"/>
    <w:rsid w:val="45A5284F"/>
    <w:rsid w:val="45C844D6"/>
    <w:rsid w:val="45D30BBA"/>
    <w:rsid w:val="462D14AE"/>
    <w:rsid w:val="468034B7"/>
    <w:rsid w:val="46E147D5"/>
    <w:rsid w:val="47FA2D23"/>
    <w:rsid w:val="48463F68"/>
    <w:rsid w:val="48BF3D66"/>
    <w:rsid w:val="48ED35B0"/>
    <w:rsid w:val="490D4145"/>
    <w:rsid w:val="49796A18"/>
    <w:rsid w:val="49D94E4E"/>
    <w:rsid w:val="49FD0A87"/>
    <w:rsid w:val="4A681BFD"/>
    <w:rsid w:val="4B182C41"/>
    <w:rsid w:val="4B234855"/>
    <w:rsid w:val="4B49281C"/>
    <w:rsid w:val="4BB75AF7"/>
    <w:rsid w:val="4BBC05E7"/>
    <w:rsid w:val="4C8F4AD5"/>
    <w:rsid w:val="4CFD3A89"/>
    <w:rsid w:val="4D411081"/>
    <w:rsid w:val="4D480957"/>
    <w:rsid w:val="4DF61785"/>
    <w:rsid w:val="4E2C224E"/>
    <w:rsid w:val="4FC67896"/>
    <w:rsid w:val="4FCC57B2"/>
    <w:rsid w:val="508F1A38"/>
    <w:rsid w:val="50CE4FF6"/>
    <w:rsid w:val="513C2F79"/>
    <w:rsid w:val="513F5A74"/>
    <w:rsid w:val="514C32C9"/>
    <w:rsid w:val="519B0C71"/>
    <w:rsid w:val="52F3580D"/>
    <w:rsid w:val="536A2D4D"/>
    <w:rsid w:val="539D713D"/>
    <w:rsid w:val="53B15DDD"/>
    <w:rsid w:val="54471B54"/>
    <w:rsid w:val="54D66BFC"/>
    <w:rsid w:val="54E217E6"/>
    <w:rsid w:val="55667C62"/>
    <w:rsid w:val="55DE5D88"/>
    <w:rsid w:val="55DF77B1"/>
    <w:rsid w:val="56E65920"/>
    <w:rsid w:val="56E800D7"/>
    <w:rsid w:val="571369D0"/>
    <w:rsid w:val="571D30B2"/>
    <w:rsid w:val="572A2B91"/>
    <w:rsid w:val="57676F0B"/>
    <w:rsid w:val="57BA337A"/>
    <w:rsid w:val="57CB0CAE"/>
    <w:rsid w:val="57EB3DA0"/>
    <w:rsid w:val="58356A48"/>
    <w:rsid w:val="58A058F6"/>
    <w:rsid w:val="58DD13B3"/>
    <w:rsid w:val="5946741A"/>
    <w:rsid w:val="59AB0B53"/>
    <w:rsid w:val="59E77148"/>
    <w:rsid w:val="5ADF2C22"/>
    <w:rsid w:val="5AE54681"/>
    <w:rsid w:val="5B3B660F"/>
    <w:rsid w:val="5B8D65B0"/>
    <w:rsid w:val="5B920D76"/>
    <w:rsid w:val="5B9E1D5B"/>
    <w:rsid w:val="5BA10761"/>
    <w:rsid w:val="5BC13756"/>
    <w:rsid w:val="5BEC3892"/>
    <w:rsid w:val="5C1874A6"/>
    <w:rsid w:val="5C5A4DF2"/>
    <w:rsid w:val="5CAB157E"/>
    <w:rsid w:val="5D361E7D"/>
    <w:rsid w:val="5DE50D1C"/>
    <w:rsid w:val="5E07644D"/>
    <w:rsid w:val="5E342BE0"/>
    <w:rsid w:val="5EDB472C"/>
    <w:rsid w:val="606219DE"/>
    <w:rsid w:val="60C32D16"/>
    <w:rsid w:val="60F63B21"/>
    <w:rsid w:val="61253F23"/>
    <w:rsid w:val="61F93644"/>
    <w:rsid w:val="62650FDD"/>
    <w:rsid w:val="62934847"/>
    <w:rsid w:val="62DC6E5F"/>
    <w:rsid w:val="633B6B3A"/>
    <w:rsid w:val="638B4DDF"/>
    <w:rsid w:val="639339E2"/>
    <w:rsid w:val="639A54F9"/>
    <w:rsid w:val="63AB2175"/>
    <w:rsid w:val="63AB5C45"/>
    <w:rsid w:val="64176BC2"/>
    <w:rsid w:val="64AD61BC"/>
    <w:rsid w:val="65453029"/>
    <w:rsid w:val="65DA7B27"/>
    <w:rsid w:val="66927C54"/>
    <w:rsid w:val="66A22E85"/>
    <w:rsid w:val="66C45526"/>
    <w:rsid w:val="66D03B96"/>
    <w:rsid w:val="670F150B"/>
    <w:rsid w:val="673067BA"/>
    <w:rsid w:val="673C1CED"/>
    <w:rsid w:val="67522C52"/>
    <w:rsid w:val="67AB2F19"/>
    <w:rsid w:val="67E1247B"/>
    <w:rsid w:val="68127151"/>
    <w:rsid w:val="68C11DA4"/>
    <w:rsid w:val="68E42FA2"/>
    <w:rsid w:val="6923630A"/>
    <w:rsid w:val="6994549A"/>
    <w:rsid w:val="69D04B4F"/>
    <w:rsid w:val="6A461579"/>
    <w:rsid w:val="6A4F3879"/>
    <w:rsid w:val="6A961A6F"/>
    <w:rsid w:val="6B967262"/>
    <w:rsid w:val="6BC311DA"/>
    <w:rsid w:val="6C2F4BE8"/>
    <w:rsid w:val="6C5938CE"/>
    <w:rsid w:val="6C6B706C"/>
    <w:rsid w:val="6CD656DC"/>
    <w:rsid w:val="6D2948E1"/>
    <w:rsid w:val="6D43755F"/>
    <w:rsid w:val="6D6B0293"/>
    <w:rsid w:val="6DA944F5"/>
    <w:rsid w:val="6DD3602E"/>
    <w:rsid w:val="6DFC1D81"/>
    <w:rsid w:val="6E1002A1"/>
    <w:rsid w:val="6E3C2AFD"/>
    <w:rsid w:val="6E713F3E"/>
    <w:rsid w:val="6E81510C"/>
    <w:rsid w:val="6EA665E9"/>
    <w:rsid w:val="6EBF1ABE"/>
    <w:rsid w:val="6F0931B7"/>
    <w:rsid w:val="6FCA19A7"/>
    <w:rsid w:val="6FF5793D"/>
    <w:rsid w:val="70860337"/>
    <w:rsid w:val="70CC637A"/>
    <w:rsid w:val="70DE7625"/>
    <w:rsid w:val="70F63EF6"/>
    <w:rsid w:val="72540721"/>
    <w:rsid w:val="72564A94"/>
    <w:rsid w:val="72753C99"/>
    <w:rsid w:val="72B574C1"/>
    <w:rsid w:val="72C80EEB"/>
    <w:rsid w:val="732B66F0"/>
    <w:rsid w:val="73CA7AE2"/>
    <w:rsid w:val="73ED71BD"/>
    <w:rsid w:val="7426061C"/>
    <w:rsid w:val="744912A8"/>
    <w:rsid w:val="746A200A"/>
    <w:rsid w:val="74BF2C46"/>
    <w:rsid w:val="75602922"/>
    <w:rsid w:val="756957B0"/>
    <w:rsid w:val="75EE2520"/>
    <w:rsid w:val="75EE7398"/>
    <w:rsid w:val="760B4FB9"/>
    <w:rsid w:val="765877A1"/>
    <w:rsid w:val="776158EB"/>
    <w:rsid w:val="776970F5"/>
    <w:rsid w:val="77AA0186"/>
    <w:rsid w:val="77CA471E"/>
    <w:rsid w:val="77EF513A"/>
    <w:rsid w:val="78033825"/>
    <w:rsid w:val="784E5347"/>
    <w:rsid w:val="788A6F1D"/>
    <w:rsid w:val="78A643C0"/>
    <w:rsid w:val="78E8666B"/>
    <w:rsid w:val="79D211D2"/>
    <w:rsid w:val="79D40F94"/>
    <w:rsid w:val="7A0016B7"/>
    <w:rsid w:val="7A573901"/>
    <w:rsid w:val="7A5C4305"/>
    <w:rsid w:val="7A7D4D09"/>
    <w:rsid w:val="7ADF2DDB"/>
    <w:rsid w:val="7B114D77"/>
    <w:rsid w:val="7B154287"/>
    <w:rsid w:val="7B452CFB"/>
    <w:rsid w:val="7B726831"/>
    <w:rsid w:val="7BEF640B"/>
    <w:rsid w:val="7CCA3D48"/>
    <w:rsid w:val="7D932199"/>
    <w:rsid w:val="7E1562E9"/>
    <w:rsid w:val="7F107B84"/>
    <w:rsid w:val="7F2A52B0"/>
    <w:rsid w:val="7F851491"/>
    <w:rsid w:val="7F911058"/>
    <w:rsid w:val="7F971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uiPriority="0"/>
    <w:lsdException w:name="header" w:uiPriority="0"/>
    <w:lsdException w:name="index heading" w:uiPriority="0"/>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uiPriority="0"/>
    <w:lsdException w:name="macro" w:semiHidden="1" w:unhideWhenUsed="1"/>
    <w:lsdException w:name="toa heading" w:uiPriority="0"/>
    <w:lsdException w:name="List" w:semiHidden="1" w:unhideWhenUsed="1"/>
    <w:lsdException w:name="List Bullet" w:semiHidden="1" w:unhideWhenUsed="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Strong" w:uiPriority="0" w:qFormat="1"/>
    <w:lsdException w:name="Emphasis" w:uiPriority="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6C1E24"/>
    <w:pPr>
      <w:widowControl w:val="0"/>
      <w:jc w:val="both"/>
    </w:pPr>
    <w:rPr>
      <w:kern w:val="2"/>
      <w:sz w:val="21"/>
    </w:rPr>
  </w:style>
  <w:style w:type="paragraph" w:styleId="1">
    <w:name w:val="heading 1"/>
    <w:basedOn w:val="a"/>
    <w:next w:val="a"/>
    <w:link w:val="1Char"/>
    <w:qFormat/>
    <w:rsid w:val="006C1E24"/>
    <w:pPr>
      <w:keepNext/>
      <w:keepLines/>
      <w:spacing w:before="240" w:after="240"/>
      <w:jc w:val="center"/>
      <w:outlineLvl w:val="0"/>
    </w:pPr>
    <w:rPr>
      <w:b/>
      <w:bCs/>
      <w:kern w:val="44"/>
      <w:sz w:val="32"/>
      <w:szCs w:val="44"/>
    </w:rPr>
  </w:style>
  <w:style w:type="paragraph" w:styleId="20">
    <w:name w:val="heading 2"/>
    <w:basedOn w:val="a"/>
    <w:next w:val="a"/>
    <w:link w:val="2Char"/>
    <w:qFormat/>
    <w:rsid w:val="006C1E24"/>
    <w:pPr>
      <w:keepNext/>
      <w:keepLines/>
      <w:spacing w:before="260" w:after="260" w:line="413" w:lineRule="auto"/>
      <w:ind w:firstLine="628"/>
      <w:jc w:val="center"/>
      <w:outlineLvl w:val="1"/>
    </w:pPr>
    <w:rPr>
      <w:rFonts w:ascii="Arial" w:eastAsia="黑体" w:hAnsi="Arial"/>
      <w:b/>
      <w:bCs/>
      <w:sz w:val="32"/>
      <w:szCs w:val="32"/>
    </w:rPr>
  </w:style>
  <w:style w:type="paragraph" w:styleId="3">
    <w:name w:val="heading 3"/>
    <w:basedOn w:val="a"/>
    <w:next w:val="a"/>
    <w:link w:val="3Char"/>
    <w:qFormat/>
    <w:rsid w:val="006C1E24"/>
    <w:pPr>
      <w:keepNext/>
      <w:keepLines/>
      <w:spacing w:before="260" w:after="260" w:line="413" w:lineRule="auto"/>
      <w:jc w:val="center"/>
      <w:outlineLvl w:val="2"/>
    </w:pPr>
    <w:rPr>
      <w:rFonts w:ascii="宋体"/>
      <w:b/>
      <w:bCs/>
      <w:sz w:val="32"/>
      <w:szCs w:val="32"/>
    </w:rPr>
  </w:style>
  <w:style w:type="paragraph" w:styleId="4">
    <w:name w:val="heading 4"/>
    <w:basedOn w:val="a"/>
    <w:next w:val="a"/>
    <w:link w:val="4Char"/>
    <w:qFormat/>
    <w:rsid w:val="006C1E24"/>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
    <w:qFormat/>
    <w:rsid w:val="006C1E24"/>
    <w:pPr>
      <w:keepNext/>
      <w:outlineLvl w:val="4"/>
    </w:pPr>
    <w:rPr>
      <w:rFonts w:ascii="宋体" w:hAnsi="Arial"/>
      <w:bCs/>
      <w:sz w:val="28"/>
    </w:rPr>
  </w:style>
  <w:style w:type="paragraph" w:styleId="6">
    <w:name w:val="heading 6"/>
    <w:basedOn w:val="a"/>
    <w:next w:val="a"/>
    <w:link w:val="6Char"/>
    <w:qFormat/>
    <w:rsid w:val="006C1E24"/>
    <w:pPr>
      <w:keepNext/>
      <w:autoSpaceDE w:val="0"/>
      <w:autoSpaceDN w:val="0"/>
      <w:adjustRightInd w:val="0"/>
      <w:spacing w:beforeLines="50" w:afterLines="50" w:line="300" w:lineRule="exact"/>
      <w:jc w:val="center"/>
      <w:outlineLvl w:val="5"/>
    </w:pPr>
    <w:rPr>
      <w:rFonts w:ascii="宋体" w:hAnsi="宋体"/>
      <w:kern w:val="0"/>
      <w:sz w:val="28"/>
    </w:rPr>
  </w:style>
  <w:style w:type="paragraph" w:styleId="7">
    <w:name w:val="heading 7"/>
    <w:basedOn w:val="a"/>
    <w:next w:val="a"/>
    <w:link w:val="7Char"/>
    <w:qFormat/>
    <w:rsid w:val="006C1E24"/>
    <w:pPr>
      <w:keepNext/>
      <w:keepLines/>
      <w:spacing w:before="240" w:after="64" w:line="317" w:lineRule="auto"/>
      <w:ind w:rightChars="-10" w:right="-24" w:firstLineChars="225" w:firstLine="464"/>
      <w:jc w:val="left"/>
      <w:outlineLvl w:val="6"/>
    </w:pPr>
    <w:rPr>
      <w:rFonts w:ascii="Arial" w:eastAsia="仿宋_GB2312" w:hAnsi="Arial" w:cs="Arial"/>
      <w:b/>
      <w:bCs/>
      <w:spacing w:val="-4"/>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0"/>
    <w:uiPriority w:val="99"/>
    <w:unhideWhenUsed/>
    <w:rsid w:val="006C1E24"/>
    <w:pPr>
      <w:spacing w:after="120"/>
      <w:ind w:leftChars="200" w:left="420" w:firstLineChars="200" w:firstLine="420"/>
    </w:pPr>
    <w:rPr>
      <w:sz w:val="21"/>
    </w:rPr>
  </w:style>
  <w:style w:type="paragraph" w:styleId="a3">
    <w:name w:val="Body Text Indent"/>
    <w:basedOn w:val="a"/>
    <w:link w:val="Char"/>
    <w:rsid w:val="006C1E24"/>
    <w:pPr>
      <w:ind w:firstLine="645"/>
    </w:pPr>
    <w:rPr>
      <w:rFonts w:ascii="楷体_GB2312" w:eastAsia="楷体_GB2312"/>
      <w:sz w:val="32"/>
    </w:rPr>
  </w:style>
  <w:style w:type="character" w:customStyle="1" w:styleId="Char">
    <w:name w:val="正文文本缩进 Char"/>
    <w:link w:val="a3"/>
    <w:rsid w:val="006C1E24"/>
    <w:rPr>
      <w:rFonts w:ascii="楷体_GB2312" w:eastAsia="楷体_GB2312"/>
      <w:kern w:val="2"/>
      <w:sz w:val="32"/>
      <w:lang w:val="en-US" w:eastAsia="zh-CN" w:bidi="ar-SA"/>
    </w:rPr>
  </w:style>
  <w:style w:type="character" w:customStyle="1" w:styleId="2Char0">
    <w:name w:val="正文首行缩进 2 Char"/>
    <w:link w:val="2"/>
    <w:uiPriority w:val="99"/>
    <w:semiHidden/>
    <w:rsid w:val="006C1E24"/>
    <w:rPr>
      <w:rFonts w:ascii="楷体_GB2312" w:eastAsia="楷体_GB2312"/>
      <w:kern w:val="2"/>
      <w:sz w:val="21"/>
      <w:lang w:val="en-US" w:eastAsia="zh-CN" w:bidi="ar-SA"/>
    </w:rPr>
  </w:style>
  <w:style w:type="character" w:customStyle="1" w:styleId="1Char">
    <w:name w:val="标题 1 Char"/>
    <w:link w:val="1"/>
    <w:rsid w:val="006C1E24"/>
    <w:rPr>
      <w:b/>
      <w:bCs/>
      <w:kern w:val="44"/>
      <w:sz w:val="32"/>
      <w:szCs w:val="44"/>
    </w:rPr>
  </w:style>
  <w:style w:type="character" w:customStyle="1" w:styleId="2Char">
    <w:name w:val="标题 2 Char"/>
    <w:link w:val="20"/>
    <w:rsid w:val="006C1E24"/>
    <w:rPr>
      <w:rFonts w:ascii="Arial" w:eastAsia="黑体" w:hAnsi="Arial"/>
      <w:b/>
      <w:bCs/>
      <w:kern w:val="2"/>
      <w:sz w:val="32"/>
      <w:szCs w:val="32"/>
      <w:lang w:val="en-US" w:eastAsia="zh-CN" w:bidi="ar-SA"/>
    </w:rPr>
  </w:style>
  <w:style w:type="character" w:customStyle="1" w:styleId="3Char">
    <w:name w:val="标题 3 Char"/>
    <w:link w:val="3"/>
    <w:rsid w:val="006C1E24"/>
    <w:rPr>
      <w:rFonts w:ascii="宋体" w:eastAsia="宋体"/>
      <w:b/>
      <w:bCs/>
      <w:kern w:val="2"/>
      <w:sz w:val="32"/>
      <w:szCs w:val="32"/>
      <w:lang w:val="en-US" w:eastAsia="zh-CN" w:bidi="ar-SA"/>
    </w:rPr>
  </w:style>
  <w:style w:type="character" w:customStyle="1" w:styleId="4Char">
    <w:name w:val="标题 4 Char"/>
    <w:link w:val="4"/>
    <w:rsid w:val="006C1E24"/>
    <w:rPr>
      <w:rFonts w:ascii="Arial" w:eastAsia="黑体" w:hAnsi="Arial"/>
      <w:b/>
      <w:bCs/>
      <w:kern w:val="2"/>
      <w:sz w:val="28"/>
      <w:szCs w:val="28"/>
      <w:lang w:val="en-US" w:eastAsia="zh-CN" w:bidi="ar-SA"/>
    </w:rPr>
  </w:style>
  <w:style w:type="character" w:customStyle="1" w:styleId="5Char">
    <w:name w:val="标题 5 Char"/>
    <w:link w:val="5"/>
    <w:rsid w:val="006C1E24"/>
    <w:rPr>
      <w:rFonts w:ascii="宋体" w:eastAsia="宋体" w:hAnsi="Arial"/>
      <w:bCs/>
      <w:kern w:val="2"/>
      <w:sz w:val="28"/>
      <w:lang w:val="en-US" w:eastAsia="zh-CN" w:bidi="ar-SA"/>
    </w:rPr>
  </w:style>
  <w:style w:type="character" w:customStyle="1" w:styleId="6Char">
    <w:name w:val="标题 6 Char"/>
    <w:link w:val="6"/>
    <w:rsid w:val="006C1E24"/>
    <w:rPr>
      <w:rFonts w:ascii="宋体" w:eastAsia="宋体" w:hAnsi="宋体"/>
      <w:sz w:val="28"/>
      <w:lang w:val="en-US" w:eastAsia="zh-CN" w:bidi="ar-SA"/>
    </w:rPr>
  </w:style>
  <w:style w:type="character" w:customStyle="1" w:styleId="7Char">
    <w:name w:val="标题 7 Char"/>
    <w:link w:val="7"/>
    <w:rsid w:val="006C1E24"/>
    <w:rPr>
      <w:rFonts w:ascii="Arial" w:eastAsia="仿宋_GB2312" w:hAnsi="Arial" w:cs="Arial"/>
      <w:b/>
      <w:bCs/>
      <w:spacing w:val="-4"/>
      <w:kern w:val="2"/>
      <w:sz w:val="24"/>
      <w:szCs w:val="24"/>
      <w:lang w:val="en-US" w:eastAsia="zh-CN" w:bidi="ar-SA"/>
    </w:rPr>
  </w:style>
  <w:style w:type="paragraph" w:styleId="70">
    <w:name w:val="toc 7"/>
    <w:basedOn w:val="a"/>
    <w:next w:val="a"/>
    <w:rsid w:val="006C1E24"/>
    <w:pPr>
      <w:ind w:left="1260"/>
      <w:jc w:val="left"/>
    </w:pPr>
    <w:rPr>
      <w:szCs w:val="21"/>
    </w:rPr>
  </w:style>
  <w:style w:type="paragraph" w:styleId="a4">
    <w:name w:val="table of authorities"/>
    <w:basedOn w:val="a"/>
    <w:next w:val="a"/>
    <w:rsid w:val="006C1E24"/>
    <w:pPr>
      <w:ind w:leftChars="200" w:left="420"/>
    </w:pPr>
  </w:style>
  <w:style w:type="paragraph" w:styleId="8">
    <w:name w:val="index 8"/>
    <w:basedOn w:val="a"/>
    <w:next w:val="a"/>
    <w:rsid w:val="006C1E24"/>
    <w:pPr>
      <w:ind w:leftChars="1400" w:left="1400"/>
    </w:pPr>
  </w:style>
  <w:style w:type="paragraph" w:styleId="50">
    <w:name w:val="index 5"/>
    <w:basedOn w:val="a"/>
    <w:next w:val="a"/>
    <w:rsid w:val="006C1E24"/>
    <w:pPr>
      <w:ind w:leftChars="800" w:left="800"/>
    </w:pPr>
  </w:style>
  <w:style w:type="paragraph" w:styleId="a5">
    <w:name w:val="Document Map"/>
    <w:basedOn w:val="a"/>
    <w:link w:val="Char0"/>
    <w:rsid w:val="006C1E24"/>
    <w:pPr>
      <w:shd w:val="clear" w:color="auto" w:fill="000080"/>
    </w:pPr>
  </w:style>
  <w:style w:type="character" w:customStyle="1" w:styleId="Char0">
    <w:name w:val="文档结构图 Char"/>
    <w:link w:val="a5"/>
    <w:rsid w:val="006C1E24"/>
    <w:rPr>
      <w:rFonts w:eastAsia="宋体"/>
      <w:kern w:val="2"/>
      <w:sz w:val="21"/>
      <w:lang w:val="en-US" w:eastAsia="zh-CN" w:bidi="ar-SA"/>
    </w:rPr>
  </w:style>
  <w:style w:type="paragraph" w:styleId="a6">
    <w:name w:val="toa heading"/>
    <w:basedOn w:val="a"/>
    <w:next w:val="a"/>
    <w:rsid w:val="006C1E24"/>
    <w:pPr>
      <w:spacing w:before="120"/>
    </w:pPr>
    <w:rPr>
      <w:rFonts w:ascii="Arial" w:hAnsi="Arial"/>
      <w:b/>
      <w:bCs/>
      <w:szCs w:val="24"/>
    </w:rPr>
  </w:style>
  <w:style w:type="paragraph" w:styleId="a7">
    <w:name w:val="annotation text"/>
    <w:basedOn w:val="a"/>
    <w:link w:val="Char1"/>
    <w:rsid w:val="006C1E24"/>
    <w:pPr>
      <w:jc w:val="left"/>
    </w:pPr>
  </w:style>
  <w:style w:type="character" w:customStyle="1" w:styleId="Char1">
    <w:name w:val="批注文字 Char"/>
    <w:link w:val="a7"/>
    <w:rsid w:val="006C1E24"/>
    <w:rPr>
      <w:kern w:val="2"/>
      <w:sz w:val="21"/>
    </w:rPr>
  </w:style>
  <w:style w:type="paragraph" w:styleId="60">
    <w:name w:val="index 6"/>
    <w:basedOn w:val="a"/>
    <w:next w:val="a"/>
    <w:rsid w:val="006C1E24"/>
    <w:pPr>
      <w:ind w:leftChars="1000" w:left="1000"/>
    </w:pPr>
  </w:style>
  <w:style w:type="paragraph" w:styleId="30">
    <w:name w:val="Body Text 3"/>
    <w:basedOn w:val="a"/>
    <w:link w:val="3Char0"/>
    <w:rsid w:val="006C1E24"/>
    <w:rPr>
      <w:rFonts w:ascii="黑体" w:eastAsia="黑体" w:hAnsi="Arial"/>
      <w:b/>
      <w:sz w:val="28"/>
    </w:rPr>
  </w:style>
  <w:style w:type="character" w:customStyle="1" w:styleId="3Char0">
    <w:name w:val="正文文本 3 Char"/>
    <w:link w:val="30"/>
    <w:rsid w:val="006C1E24"/>
    <w:rPr>
      <w:rFonts w:ascii="黑体" w:eastAsia="黑体" w:hAnsi="Arial"/>
      <w:b/>
      <w:kern w:val="2"/>
      <w:sz w:val="28"/>
      <w:lang w:val="en-US" w:eastAsia="zh-CN" w:bidi="ar-SA"/>
    </w:rPr>
  </w:style>
  <w:style w:type="paragraph" w:styleId="a8">
    <w:name w:val="Body Text"/>
    <w:basedOn w:val="a"/>
    <w:link w:val="Char2"/>
    <w:rsid w:val="006C1E24"/>
    <w:rPr>
      <w:rFonts w:ascii="宋体" w:hAnsi="Arial"/>
      <w:sz w:val="28"/>
    </w:rPr>
  </w:style>
  <w:style w:type="character" w:customStyle="1" w:styleId="Char2">
    <w:name w:val="正文文本 Char"/>
    <w:link w:val="a8"/>
    <w:rsid w:val="006C1E24"/>
    <w:rPr>
      <w:rFonts w:ascii="宋体" w:eastAsia="宋体" w:hAnsi="Arial"/>
      <w:kern w:val="2"/>
      <w:sz w:val="28"/>
      <w:lang w:val="en-US" w:eastAsia="zh-CN" w:bidi="ar-SA"/>
    </w:rPr>
  </w:style>
  <w:style w:type="paragraph" w:styleId="21">
    <w:name w:val="List 2"/>
    <w:basedOn w:val="a"/>
    <w:rsid w:val="006C1E24"/>
    <w:pPr>
      <w:ind w:leftChars="200" w:left="100" w:hangingChars="200" w:hanging="200"/>
    </w:pPr>
    <w:rPr>
      <w:szCs w:val="24"/>
    </w:rPr>
  </w:style>
  <w:style w:type="paragraph" w:styleId="40">
    <w:name w:val="index 4"/>
    <w:basedOn w:val="a"/>
    <w:next w:val="a"/>
    <w:rsid w:val="006C1E24"/>
    <w:pPr>
      <w:ind w:leftChars="600" w:left="600"/>
    </w:pPr>
  </w:style>
  <w:style w:type="paragraph" w:styleId="51">
    <w:name w:val="toc 5"/>
    <w:basedOn w:val="a"/>
    <w:next w:val="a"/>
    <w:rsid w:val="006C1E24"/>
    <w:pPr>
      <w:ind w:left="840"/>
      <w:jc w:val="left"/>
    </w:pPr>
    <w:rPr>
      <w:szCs w:val="21"/>
    </w:rPr>
  </w:style>
  <w:style w:type="paragraph" w:styleId="31">
    <w:name w:val="toc 3"/>
    <w:basedOn w:val="a"/>
    <w:next w:val="a"/>
    <w:rsid w:val="006C1E24"/>
    <w:pPr>
      <w:ind w:left="420"/>
      <w:jc w:val="left"/>
    </w:pPr>
    <w:rPr>
      <w:i/>
      <w:iCs/>
      <w:szCs w:val="24"/>
    </w:rPr>
  </w:style>
  <w:style w:type="paragraph" w:styleId="a9">
    <w:name w:val="Plain Text"/>
    <w:basedOn w:val="a"/>
    <w:link w:val="Char10"/>
    <w:qFormat/>
    <w:rsid w:val="006C1E24"/>
    <w:rPr>
      <w:rFonts w:ascii="宋体" w:hAnsi="Courier New"/>
    </w:rPr>
  </w:style>
  <w:style w:type="character" w:customStyle="1" w:styleId="Char10">
    <w:name w:val="纯文本 Char1"/>
    <w:link w:val="a9"/>
    <w:rsid w:val="006C1E24"/>
    <w:rPr>
      <w:rFonts w:ascii="宋体" w:eastAsia="宋体" w:hAnsi="Courier New"/>
      <w:kern w:val="2"/>
      <w:sz w:val="21"/>
      <w:lang w:val="en-US" w:eastAsia="zh-CN" w:bidi="ar-SA"/>
    </w:rPr>
  </w:style>
  <w:style w:type="paragraph" w:styleId="80">
    <w:name w:val="toc 8"/>
    <w:basedOn w:val="a"/>
    <w:next w:val="a"/>
    <w:rsid w:val="006C1E24"/>
    <w:pPr>
      <w:ind w:left="1470"/>
      <w:jc w:val="left"/>
    </w:pPr>
    <w:rPr>
      <w:szCs w:val="21"/>
    </w:rPr>
  </w:style>
  <w:style w:type="paragraph" w:styleId="32">
    <w:name w:val="index 3"/>
    <w:basedOn w:val="a"/>
    <w:next w:val="a"/>
    <w:rsid w:val="006C1E24"/>
    <w:pPr>
      <w:ind w:leftChars="400" w:left="400"/>
    </w:pPr>
  </w:style>
  <w:style w:type="paragraph" w:styleId="aa">
    <w:name w:val="Date"/>
    <w:basedOn w:val="a"/>
    <w:next w:val="a"/>
    <w:link w:val="Char3"/>
    <w:rsid w:val="006C1E24"/>
    <w:rPr>
      <w:b/>
      <w:sz w:val="28"/>
    </w:rPr>
  </w:style>
  <w:style w:type="character" w:customStyle="1" w:styleId="Char3">
    <w:name w:val="日期 Char"/>
    <w:link w:val="aa"/>
    <w:rsid w:val="006C1E24"/>
    <w:rPr>
      <w:rFonts w:eastAsia="宋体"/>
      <w:b/>
      <w:kern w:val="2"/>
      <w:sz w:val="28"/>
      <w:lang w:val="en-US" w:eastAsia="zh-CN" w:bidi="ar-SA"/>
    </w:rPr>
  </w:style>
  <w:style w:type="paragraph" w:styleId="22">
    <w:name w:val="Body Text Indent 2"/>
    <w:basedOn w:val="a"/>
    <w:link w:val="2Char1"/>
    <w:rsid w:val="006C1E24"/>
    <w:pPr>
      <w:ind w:left="630" w:firstLine="645"/>
    </w:pPr>
    <w:rPr>
      <w:rFonts w:ascii="Arial" w:eastAsia="仿宋_GB2312" w:hAnsi="Arial"/>
      <w:sz w:val="32"/>
    </w:rPr>
  </w:style>
  <w:style w:type="character" w:customStyle="1" w:styleId="2Char1">
    <w:name w:val="正文文本缩进 2 Char"/>
    <w:link w:val="22"/>
    <w:rsid w:val="006C1E24"/>
    <w:rPr>
      <w:rFonts w:ascii="Arial" w:eastAsia="仿宋_GB2312" w:hAnsi="Arial"/>
      <w:kern w:val="2"/>
      <w:sz w:val="32"/>
      <w:lang w:val="en-US" w:eastAsia="zh-CN" w:bidi="ar-SA"/>
    </w:rPr>
  </w:style>
  <w:style w:type="paragraph" w:styleId="ab">
    <w:name w:val="Balloon Text"/>
    <w:basedOn w:val="a"/>
    <w:link w:val="Char4"/>
    <w:rsid w:val="006C1E24"/>
    <w:rPr>
      <w:sz w:val="18"/>
      <w:szCs w:val="18"/>
    </w:rPr>
  </w:style>
  <w:style w:type="character" w:customStyle="1" w:styleId="Char4">
    <w:name w:val="批注框文本 Char"/>
    <w:link w:val="ab"/>
    <w:rsid w:val="006C1E24"/>
    <w:rPr>
      <w:rFonts w:eastAsia="宋体"/>
      <w:kern w:val="2"/>
      <w:sz w:val="18"/>
      <w:szCs w:val="18"/>
      <w:lang w:val="en-US" w:eastAsia="zh-CN" w:bidi="ar-SA"/>
    </w:rPr>
  </w:style>
  <w:style w:type="paragraph" w:styleId="ac">
    <w:name w:val="footer"/>
    <w:basedOn w:val="a"/>
    <w:link w:val="Char5"/>
    <w:uiPriority w:val="99"/>
    <w:rsid w:val="006C1E24"/>
    <w:pPr>
      <w:tabs>
        <w:tab w:val="center" w:pos="4153"/>
        <w:tab w:val="right" w:pos="8306"/>
      </w:tabs>
      <w:snapToGrid w:val="0"/>
      <w:jc w:val="left"/>
    </w:pPr>
    <w:rPr>
      <w:sz w:val="18"/>
    </w:rPr>
  </w:style>
  <w:style w:type="character" w:customStyle="1" w:styleId="Char5">
    <w:name w:val="页脚 Char"/>
    <w:link w:val="ac"/>
    <w:uiPriority w:val="99"/>
    <w:rsid w:val="006C1E24"/>
    <w:rPr>
      <w:rFonts w:eastAsia="宋体"/>
      <w:kern w:val="2"/>
      <w:sz w:val="18"/>
      <w:lang w:val="en-US" w:eastAsia="zh-CN" w:bidi="ar-SA"/>
    </w:rPr>
  </w:style>
  <w:style w:type="paragraph" w:styleId="ad">
    <w:name w:val="envelope return"/>
    <w:basedOn w:val="a"/>
    <w:qFormat/>
    <w:rsid w:val="006C1E24"/>
    <w:pPr>
      <w:snapToGrid w:val="0"/>
    </w:pPr>
    <w:rPr>
      <w:rFonts w:ascii="Arial" w:hAnsi="Arial"/>
    </w:rPr>
  </w:style>
  <w:style w:type="paragraph" w:styleId="ae">
    <w:name w:val="header"/>
    <w:basedOn w:val="a"/>
    <w:link w:val="Char6"/>
    <w:rsid w:val="006C1E24"/>
    <w:pPr>
      <w:pBdr>
        <w:bottom w:val="single" w:sz="6" w:space="1" w:color="auto"/>
      </w:pBdr>
      <w:tabs>
        <w:tab w:val="center" w:pos="4153"/>
        <w:tab w:val="right" w:pos="8306"/>
      </w:tabs>
      <w:snapToGrid w:val="0"/>
      <w:jc w:val="center"/>
    </w:pPr>
    <w:rPr>
      <w:sz w:val="18"/>
    </w:rPr>
  </w:style>
  <w:style w:type="character" w:customStyle="1" w:styleId="Char6">
    <w:name w:val="页眉 Char"/>
    <w:link w:val="ae"/>
    <w:rsid w:val="006C1E24"/>
    <w:rPr>
      <w:rFonts w:eastAsia="宋体"/>
      <w:kern w:val="2"/>
      <w:sz w:val="18"/>
      <w:lang w:val="en-US" w:eastAsia="zh-CN" w:bidi="ar-SA"/>
    </w:rPr>
  </w:style>
  <w:style w:type="paragraph" w:styleId="10">
    <w:name w:val="toc 1"/>
    <w:basedOn w:val="a"/>
    <w:next w:val="a"/>
    <w:uiPriority w:val="39"/>
    <w:rsid w:val="006C1E24"/>
    <w:pPr>
      <w:spacing w:before="120" w:after="120"/>
      <w:jc w:val="left"/>
    </w:pPr>
    <w:rPr>
      <w:caps/>
      <w:szCs w:val="24"/>
    </w:rPr>
  </w:style>
  <w:style w:type="paragraph" w:styleId="41">
    <w:name w:val="toc 4"/>
    <w:basedOn w:val="a"/>
    <w:next w:val="a"/>
    <w:rsid w:val="006C1E24"/>
    <w:pPr>
      <w:ind w:left="630"/>
      <w:jc w:val="left"/>
    </w:pPr>
    <w:rPr>
      <w:szCs w:val="21"/>
    </w:rPr>
  </w:style>
  <w:style w:type="paragraph" w:styleId="af">
    <w:name w:val="index heading"/>
    <w:basedOn w:val="a"/>
    <w:next w:val="11"/>
    <w:rsid w:val="006C1E24"/>
  </w:style>
  <w:style w:type="paragraph" w:styleId="11">
    <w:name w:val="index 1"/>
    <w:basedOn w:val="a"/>
    <w:next w:val="a"/>
    <w:rsid w:val="006C1E24"/>
    <w:pPr>
      <w:jc w:val="center"/>
    </w:pPr>
    <w:rPr>
      <w:rFonts w:ascii="仿宋_GB2312" w:eastAsia="仿宋_GB2312"/>
      <w:b/>
      <w:bCs/>
      <w:sz w:val="28"/>
    </w:rPr>
  </w:style>
  <w:style w:type="paragraph" w:styleId="61">
    <w:name w:val="toc 6"/>
    <w:basedOn w:val="a"/>
    <w:next w:val="a"/>
    <w:rsid w:val="006C1E24"/>
    <w:pPr>
      <w:ind w:left="1050"/>
      <w:jc w:val="left"/>
    </w:pPr>
    <w:rPr>
      <w:szCs w:val="21"/>
    </w:rPr>
  </w:style>
  <w:style w:type="paragraph" w:styleId="33">
    <w:name w:val="Body Text Indent 3"/>
    <w:basedOn w:val="a"/>
    <w:link w:val="3Char1"/>
    <w:rsid w:val="006C1E24"/>
    <w:pPr>
      <w:ind w:firstLine="645"/>
    </w:pPr>
    <w:rPr>
      <w:rFonts w:ascii="仿宋_GB2312" w:eastAsia="仿宋_GB2312" w:hAnsi="Arial"/>
      <w:color w:val="000000"/>
      <w:sz w:val="30"/>
    </w:rPr>
  </w:style>
  <w:style w:type="character" w:customStyle="1" w:styleId="3Char1">
    <w:name w:val="正文文本缩进 3 Char"/>
    <w:link w:val="33"/>
    <w:rsid w:val="006C1E24"/>
    <w:rPr>
      <w:rFonts w:ascii="仿宋_GB2312" w:eastAsia="仿宋_GB2312" w:hAnsi="Arial"/>
      <w:color w:val="000000"/>
      <w:kern w:val="2"/>
      <w:sz w:val="30"/>
      <w:lang w:val="en-US" w:eastAsia="zh-CN" w:bidi="ar-SA"/>
    </w:rPr>
  </w:style>
  <w:style w:type="paragraph" w:styleId="71">
    <w:name w:val="index 7"/>
    <w:basedOn w:val="a"/>
    <w:next w:val="a"/>
    <w:rsid w:val="006C1E24"/>
    <w:pPr>
      <w:ind w:leftChars="1200" w:left="1200"/>
    </w:pPr>
  </w:style>
  <w:style w:type="paragraph" w:styleId="9">
    <w:name w:val="index 9"/>
    <w:basedOn w:val="a"/>
    <w:next w:val="a"/>
    <w:rsid w:val="006C1E24"/>
    <w:pPr>
      <w:ind w:leftChars="1600" w:left="1600"/>
    </w:pPr>
  </w:style>
  <w:style w:type="paragraph" w:styleId="23">
    <w:name w:val="toc 2"/>
    <w:basedOn w:val="a"/>
    <w:next w:val="a"/>
    <w:rsid w:val="006C1E24"/>
    <w:pPr>
      <w:ind w:left="210"/>
      <w:jc w:val="left"/>
    </w:pPr>
    <w:rPr>
      <w:smallCaps/>
      <w:sz w:val="28"/>
      <w:szCs w:val="24"/>
    </w:rPr>
  </w:style>
  <w:style w:type="paragraph" w:styleId="90">
    <w:name w:val="toc 9"/>
    <w:basedOn w:val="a"/>
    <w:next w:val="a"/>
    <w:rsid w:val="006C1E24"/>
    <w:pPr>
      <w:ind w:left="1680"/>
      <w:jc w:val="left"/>
    </w:pPr>
    <w:rPr>
      <w:szCs w:val="21"/>
    </w:rPr>
  </w:style>
  <w:style w:type="paragraph" w:styleId="24">
    <w:name w:val="Body Text 2"/>
    <w:basedOn w:val="a"/>
    <w:link w:val="2Char2"/>
    <w:rsid w:val="006C1E24"/>
    <w:rPr>
      <w:rFonts w:ascii="仿宋_GB2312" w:eastAsia="仿宋_GB2312"/>
      <w:b/>
      <w:sz w:val="24"/>
    </w:rPr>
  </w:style>
  <w:style w:type="character" w:customStyle="1" w:styleId="2Char2">
    <w:name w:val="正文文本 2 Char"/>
    <w:link w:val="24"/>
    <w:rsid w:val="006C1E24"/>
    <w:rPr>
      <w:rFonts w:ascii="仿宋_GB2312" w:eastAsia="仿宋_GB2312"/>
      <w:b/>
      <w:kern w:val="2"/>
      <w:sz w:val="24"/>
      <w:lang w:val="en-US" w:eastAsia="zh-CN" w:bidi="ar-SA"/>
    </w:rPr>
  </w:style>
  <w:style w:type="paragraph" w:styleId="HTML">
    <w:name w:val="HTML Preformatted"/>
    <w:basedOn w:val="a"/>
    <w:link w:val="HTMLChar"/>
    <w:rsid w:val="006C1E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character" w:customStyle="1" w:styleId="HTMLChar">
    <w:name w:val="HTML 预设格式 Char"/>
    <w:link w:val="HTML"/>
    <w:rsid w:val="006C1E24"/>
    <w:rPr>
      <w:rFonts w:ascii="Arial" w:eastAsia="宋体" w:hAnsi="Arial" w:cs="Arial"/>
      <w:sz w:val="21"/>
      <w:szCs w:val="21"/>
      <w:lang w:val="en-US" w:eastAsia="zh-CN" w:bidi="ar-SA"/>
    </w:rPr>
  </w:style>
  <w:style w:type="paragraph" w:styleId="af0">
    <w:name w:val="Normal (Web)"/>
    <w:basedOn w:val="a"/>
    <w:rsid w:val="006C1E24"/>
    <w:pPr>
      <w:widowControl/>
      <w:spacing w:before="100" w:beforeAutospacing="1" w:after="100" w:afterAutospacing="1"/>
      <w:jc w:val="left"/>
    </w:pPr>
    <w:rPr>
      <w:rFonts w:ascii="宋体" w:hAnsi="宋体"/>
      <w:kern w:val="0"/>
      <w:sz w:val="24"/>
      <w:szCs w:val="24"/>
    </w:rPr>
  </w:style>
  <w:style w:type="paragraph" w:styleId="25">
    <w:name w:val="index 2"/>
    <w:basedOn w:val="a"/>
    <w:next w:val="a"/>
    <w:rsid w:val="006C1E24"/>
    <w:pPr>
      <w:ind w:leftChars="200" w:left="200"/>
    </w:pPr>
  </w:style>
  <w:style w:type="paragraph" w:styleId="af1">
    <w:name w:val="Title"/>
    <w:basedOn w:val="a"/>
    <w:link w:val="Char7"/>
    <w:uiPriority w:val="10"/>
    <w:qFormat/>
    <w:rsid w:val="006C1E24"/>
    <w:pPr>
      <w:jc w:val="center"/>
    </w:pPr>
    <w:rPr>
      <w:b/>
      <w:color w:val="000000"/>
      <w:sz w:val="32"/>
    </w:rPr>
  </w:style>
  <w:style w:type="character" w:customStyle="1" w:styleId="Char7">
    <w:name w:val="标题 Char"/>
    <w:link w:val="af1"/>
    <w:uiPriority w:val="10"/>
    <w:qFormat/>
    <w:rsid w:val="006C1E24"/>
    <w:rPr>
      <w:b/>
      <w:color w:val="000000"/>
      <w:kern w:val="2"/>
      <w:sz w:val="32"/>
    </w:rPr>
  </w:style>
  <w:style w:type="paragraph" w:styleId="af2">
    <w:name w:val="annotation subject"/>
    <w:basedOn w:val="a7"/>
    <w:next w:val="a7"/>
    <w:link w:val="Char8"/>
    <w:rsid w:val="006C1E24"/>
    <w:rPr>
      <w:b/>
      <w:bCs/>
    </w:rPr>
  </w:style>
  <w:style w:type="character" w:customStyle="1" w:styleId="Char8">
    <w:name w:val="批注主题 Char"/>
    <w:link w:val="af2"/>
    <w:rsid w:val="006C1E24"/>
    <w:rPr>
      <w:rFonts w:eastAsia="宋体"/>
      <w:b/>
      <w:bCs/>
      <w:kern w:val="2"/>
      <w:sz w:val="21"/>
      <w:lang w:val="en-US" w:eastAsia="zh-CN" w:bidi="ar-SA"/>
    </w:rPr>
  </w:style>
  <w:style w:type="paragraph" w:styleId="af3">
    <w:name w:val="Body Text First Indent"/>
    <w:basedOn w:val="a"/>
    <w:link w:val="Char9"/>
    <w:rsid w:val="006C1E24"/>
    <w:pPr>
      <w:autoSpaceDE w:val="0"/>
      <w:autoSpaceDN w:val="0"/>
      <w:adjustRightInd w:val="0"/>
      <w:spacing w:line="360" w:lineRule="auto"/>
      <w:ind w:rightChars="-10" w:right="-24" w:firstLineChars="225" w:firstLine="425"/>
    </w:pPr>
    <w:rPr>
      <w:rFonts w:ascii="Arial" w:eastAsia="仿宋_GB2312" w:hAnsi="Arial" w:cs="Arial"/>
      <w:sz w:val="24"/>
      <w:szCs w:val="32"/>
    </w:rPr>
  </w:style>
  <w:style w:type="character" w:customStyle="1" w:styleId="Char9">
    <w:name w:val="正文首行缩进 Char"/>
    <w:link w:val="af3"/>
    <w:rsid w:val="006C1E24"/>
    <w:rPr>
      <w:rFonts w:ascii="Arial" w:eastAsia="仿宋_GB2312" w:hAnsi="Arial" w:cs="Arial"/>
      <w:kern w:val="2"/>
      <w:sz w:val="24"/>
      <w:szCs w:val="32"/>
      <w:lang w:val="en-US" w:eastAsia="zh-CN" w:bidi="ar-SA"/>
    </w:rPr>
  </w:style>
  <w:style w:type="table" w:styleId="af4">
    <w:name w:val="Table Grid"/>
    <w:basedOn w:val="a1"/>
    <w:uiPriority w:val="99"/>
    <w:unhideWhenUsed/>
    <w:rsid w:val="006C1E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0"/>
    <w:qFormat/>
    <w:rsid w:val="006C1E24"/>
    <w:rPr>
      <w:b/>
      <w:bCs/>
    </w:rPr>
  </w:style>
  <w:style w:type="character" w:styleId="af6">
    <w:name w:val="page number"/>
    <w:rsid w:val="006C1E24"/>
  </w:style>
  <w:style w:type="character" w:styleId="af7">
    <w:name w:val="FollowedHyperlink"/>
    <w:uiPriority w:val="99"/>
    <w:rsid w:val="006C1E24"/>
    <w:rPr>
      <w:color w:val="800080"/>
      <w:u w:val="single"/>
    </w:rPr>
  </w:style>
  <w:style w:type="character" w:styleId="af8">
    <w:name w:val="Emphasis"/>
    <w:qFormat/>
    <w:rsid w:val="006C1E24"/>
    <w:rPr>
      <w:b w:val="0"/>
      <w:bCs w:val="0"/>
      <w:i w:val="0"/>
      <w:iCs w:val="0"/>
      <w:color w:val="CC0033"/>
    </w:rPr>
  </w:style>
  <w:style w:type="character" w:styleId="af9">
    <w:name w:val="Hyperlink"/>
    <w:uiPriority w:val="99"/>
    <w:rsid w:val="006C1E24"/>
    <w:rPr>
      <w:color w:val="0000FF"/>
      <w:u w:val="single"/>
    </w:rPr>
  </w:style>
  <w:style w:type="character" w:styleId="afa">
    <w:name w:val="annotation reference"/>
    <w:uiPriority w:val="99"/>
    <w:rsid w:val="006C1E24"/>
    <w:rPr>
      <w:sz w:val="21"/>
      <w:szCs w:val="21"/>
    </w:rPr>
  </w:style>
  <w:style w:type="character" w:customStyle="1" w:styleId="2Char10">
    <w:name w:val="正文文本缩进 2 Char1"/>
    <w:semiHidden/>
    <w:locked/>
    <w:rsid w:val="006C1E24"/>
    <w:rPr>
      <w:rFonts w:ascii="Arial" w:eastAsia="仿宋_GB2312" w:hAnsi="Arial"/>
      <w:kern w:val="2"/>
      <w:sz w:val="32"/>
    </w:rPr>
  </w:style>
  <w:style w:type="character" w:customStyle="1" w:styleId="GHT-CharChar">
    <w:name w:val="GHT-正文 Char Char"/>
    <w:link w:val="GHT-"/>
    <w:qFormat/>
    <w:rsid w:val="006C1E24"/>
    <w:rPr>
      <w:color w:val="000000"/>
      <w:spacing w:val="10"/>
      <w:sz w:val="24"/>
    </w:rPr>
  </w:style>
  <w:style w:type="paragraph" w:customStyle="1" w:styleId="GHT-">
    <w:name w:val="GHT-正文"/>
    <w:basedOn w:val="a"/>
    <w:link w:val="GHT-CharChar"/>
    <w:qFormat/>
    <w:rsid w:val="006C1E24"/>
    <w:pPr>
      <w:adjustRightInd w:val="0"/>
      <w:spacing w:line="400" w:lineRule="exact"/>
      <w:ind w:firstLineChars="200" w:firstLine="520"/>
      <w:textAlignment w:val="baseline"/>
    </w:pPr>
    <w:rPr>
      <w:color w:val="000000"/>
      <w:spacing w:val="10"/>
      <w:kern w:val="0"/>
      <w:sz w:val="24"/>
    </w:rPr>
  </w:style>
  <w:style w:type="character" w:customStyle="1" w:styleId="CharChar1">
    <w:name w:val="Char Char1"/>
    <w:rsid w:val="006C1E24"/>
    <w:rPr>
      <w:rFonts w:ascii="宋体" w:eastAsia="宋体" w:hAnsi="Courier New"/>
      <w:kern w:val="2"/>
      <w:sz w:val="21"/>
      <w:lang w:val="en-US" w:eastAsia="zh-CN" w:bidi="ar-SA"/>
    </w:rPr>
  </w:style>
  <w:style w:type="character" w:customStyle="1" w:styleId="Char11">
    <w:name w:val="标题 Char1"/>
    <w:uiPriority w:val="10"/>
    <w:rsid w:val="006C1E24"/>
    <w:rPr>
      <w:rFonts w:ascii="Cambria" w:hAnsi="Cambria" w:cs="Times New Roman"/>
      <w:b/>
      <w:bCs/>
      <w:kern w:val="2"/>
      <w:sz w:val="32"/>
      <w:szCs w:val="32"/>
    </w:rPr>
  </w:style>
  <w:style w:type="character" w:customStyle="1" w:styleId="CharCharChar">
    <w:name w:val="Char Char Char"/>
    <w:rsid w:val="006C1E24"/>
    <w:rPr>
      <w:rFonts w:ascii="宋体" w:eastAsia="宋体" w:hAnsi="Courier New"/>
      <w:kern w:val="2"/>
      <w:sz w:val="21"/>
      <w:lang w:val="en-US" w:eastAsia="zh-CN" w:bidi="ar-SA"/>
    </w:rPr>
  </w:style>
  <w:style w:type="character" w:customStyle="1" w:styleId="f-red2">
    <w:name w:val="f-red2"/>
    <w:rsid w:val="006C1E24"/>
    <w:rPr>
      <w:b/>
      <w:bCs/>
      <w:color w:val="3E90DF"/>
      <w:sz w:val="24"/>
      <w:szCs w:val="24"/>
    </w:rPr>
  </w:style>
  <w:style w:type="character" w:customStyle="1" w:styleId="Chara">
    <w:name w:val="纯文本 Char"/>
    <w:rsid w:val="006C1E24"/>
    <w:rPr>
      <w:rFonts w:ascii="宋体" w:eastAsia="宋体" w:hAnsi="Courier New"/>
      <w:kern w:val="2"/>
      <w:sz w:val="21"/>
      <w:lang w:val="en-US" w:eastAsia="zh-CN" w:bidi="ar-SA"/>
    </w:rPr>
  </w:style>
  <w:style w:type="character" w:customStyle="1" w:styleId="BodyTextChar">
    <w:name w:val="Body Text Char"/>
    <w:rsid w:val="006C1E24"/>
    <w:rPr>
      <w:rFonts w:ascii="宋体" w:eastAsia="宋体" w:hAnsi="Arial" w:cs="Times New Roman"/>
      <w:kern w:val="2"/>
      <w:sz w:val="28"/>
      <w:lang w:val="en-US" w:eastAsia="zh-CN" w:bidi="ar-SA"/>
    </w:rPr>
  </w:style>
  <w:style w:type="character" w:customStyle="1" w:styleId="apple-style-span">
    <w:name w:val="apple-style-span"/>
    <w:rsid w:val="006C1E24"/>
  </w:style>
  <w:style w:type="character" w:customStyle="1" w:styleId="CharChar">
    <w:name w:val="列出段落 Char Char"/>
    <w:link w:val="12"/>
    <w:rsid w:val="006C1E24"/>
    <w:rPr>
      <w:sz w:val="28"/>
    </w:rPr>
  </w:style>
  <w:style w:type="paragraph" w:customStyle="1" w:styleId="12">
    <w:name w:val="列出段落1"/>
    <w:basedOn w:val="a"/>
    <w:link w:val="CharChar"/>
    <w:qFormat/>
    <w:rsid w:val="006C1E24"/>
    <w:pPr>
      <w:ind w:firstLineChars="200" w:firstLine="420"/>
    </w:pPr>
    <w:rPr>
      <w:kern w:val="0"/>
      <w:sz w:val="28"/>
    </w:rPr>
  </w:style>
  <w:style w:type="character" w:customStyle="1" w:styleId="Char12">
    <w:name w:val="正文文本缩进 Char1"/>
    <w:semiHidden/>
    <w:locked/>
    <w:rsid w:val="006C1E24"/>
    <w:rPr>
      <w:rFonts w:ascii="楷体_GB2312" w:eastAsia="楷体_GB2312"/>
      <w:kern w:val="2"/>
      <w:sz w:val="32"/>
    </w:rPr>
  </w:style>
  <w:style w:type="character" w:customStyle="1" w:styleId="PlainTextChar">
    <w:name w:val="Plain Text Char"/>
    <w:link w:val="13"/>
    <w:rsid w:val="006C1E24"/>
    <w:rPr>
      <w:rFonts w:ascii="宋体" w:eastAsia="宋体" w:hAnsi="Courier New" w:cs="Times New Roman"/>
      <w:kern w:val="2"/>
      <w:sz w:val="21"/>
      <w:lang w:val="en-US" w:eastAsia="zh-CN" w:bidi="ar-SA"/>
    </w:rPr>
  </w:style>
  <w:style w:type="paragraph" w:customStyle="1" w:styleId="13">
    <w:name w:val="纯文本1"/>
    <w:basedOn w:val="a"/>
    <w:link w:val="PlainTextChar"/>
    <w:rsid w:val="006C1E24"/>
    <w:pPr>
      <w:widowControl/>
      <w:adjustRightInd w:val="0"/>
      <w:jc w:val="left"/>
      <w:textAlignment w:val="baseline"/>
    </w:pPr>
    <w:rPr>
      <w:rFonts w:ascii="宋体" w:hAnsi="Courier New"/>
    </w:rPr>
  </w:style>
  <w:style w:type="paragraph" w:customStyle="1" w:styleId="xl67">
    <w:name w:val="xl67"/>
    <w:basedOn w:val="a"/>
    <w:rsid w:val="006C1E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font6">
    <w:name w:val="font6"/>
    <w:basedOn w:val="a"/>
    <w:rsid w:val="006C1E24"/>
    <w:pPr>
      <w:widowControl/>
      <w:spacing w:before="100" w:beforeAutospacing="1" w:after="100" w:afterAutospacing="1"/>
      <w:jc w:val="left"/>
    </w:pPr>
    <w:rPr>
      <w:rFonts w:ascii="宋体" w:hAnsi="宋体" w:hint="eastAsia"/>
      <w:kern w:val="0"/>
      <w:sz w:val="18"/>
      <w:szCs w:val="18"/>
    </w:rPr>
  </w:style>
  <w:style w:type="paragraph" w:customStyle="1" w:styleId="font9">
    <w:name w:val="font9"/>
    <w:basedOn w:val="a"/>
    <w:rsid w:val="006C1E24"/>
    <w:pPr>
      <w:widowControl/>
      <w:spacing w:before="100" w:beforeAutospacing="1" w:after="100" w:afterAutospacing="1"/>
      <w:jc w:val="left"/>
    </w:pPr>
    <w:rPr>
      <w:rFonts w:ascii="幼圆" w:eastAsia="幼圆" w:hAnsi="宋体" w:hint="eastAsia"/>
      <w:kern w:val="0"/>
      <w:sz w:val="32"/>
      <w:szCs w:val="32"/>
    </w:rPr>
  </w:style>
  <w:style w:type="paragraph" w:customStyle="1" w:styleId="afb">
    <w:name w:val="表格内容"/>
    <w:basedOn w:val="a"/>
    <w:rsid w:val="006C1E24"/>
    <w:pPr>
      <w:widowControl/>
      <w:suppressLineNumbers/>
      <w:jc w:val="left"/>
    </w:pPr>
    <w:rPr>
      <w:rFonts w:ascii="Liberation Serif" w:hAnsi="Liberation Serif" w:cs="Arial"/>
      <w:color w:val="00000A"/>
      <w:kern w:val="0"/>
      <w:sz w:val="24"/>
      <w:szCs w:val="24"/>
      <w:lang w:bidi="hi-IN"/>
    </w:rPr>
  </w:style>
  <w:style w:type="paragraph" w:customStyle="1" w:styleId="font5">
    <w:name w:val="font5"/>
    <w:basedOn w:val="a"/>
    <w:rsid w:val="006C1E24"/>
    <w:pPr>
      <w:widowControl/>
      <w:spacing w:before="100" w:beforeAutospacing="1" w:after="100" w:afterAutospacing="1"/>
      <w:jc w:val="left"/>
    </w:pPr>
    <w:rPr>
      <w:rFonts w:ascii="宋体" w:hAnsi="宋体" w:hint="eastAsia"/>
      <w:kern w:val="0"/>
      <w:sz w:val="18"/>
      <w:szCs w:val="18"/>
    </w:rPr>
  </w:style>
  <w:style w:type="paragraph" w:customStyle="1" w:styleId="00">
    <w:name w:val="正文_0_0"/>
    <w:qFormat/>
    <w:rsid w:val="006C1E24"/>
    <w:pPr>
      <w:widowControl w:val="0"/>
      <w:jc w:val="both"/>
    </w:pPr>
    <w:rPr>
      <w:kern w:val="2"/>
      <w:sz w:val="21"/>
    </w:rPr>
  </w:style>
  <w:style w:type="paragraph" w:customStyle="1" w:styleId="xl70">
    <w:name w:val="xl70"/>
    <w:basedOn w:val="a"/>
    <w:rsid w:val="006C1E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65">
    <w:name w:val="xl65"/>
    <w:basedOn w:val="a"/>
    <w:rsid w:val="006C1E24"/>
    <w:pPr>
      <w:widowControl/>
      <w:spacing w:before="100" w:beforeAutospacing="1" w:after="100" w:afterAutospacing="1"/>
      <w:jc w:val="left"/>
      <w:textAlignment w:val="bottom"/>
    </w:pPr>
    <w:rPr>
      <w:rFonts w:ascii="宋体" w:hAnsi="宋体" w:cs="宋体"/>
      <w:kern w:val="0"/>
      <w:sz w:val="24"/>
      <w:szCs w:val="24"/>
    </w:rPr>
  </w:style>
  <w:style w:type="paragraph" w:customStyle="1" w:styleId="CharCharCharChar">
    <w:name w:val="Char Char Char Char"/>
    <w:basedOn w:val="a"/>
    <w:rsid w:val="006C1E24"/>
    <w:rPr>
      <w:rFonts w:ascii="Tahoma" w:hAnsi="Tahoma"/>
      <w:sz w:val="24"/>
    </w:rPr>
  </w:style>
  <w:style w:type="paragraph" w:customStyle="1" w:styleId="afc">
    <w:name w:val="二级标题"/>
    <w:basedOn w:val="a"/>
    <w:next w:val="afd"/>
    <w:rsid w:val="006C1E24"/>
    <w:pPr>
      <w:tabs>
        <w:tab w:val="left" w:pos="992"/>
      </w:tabs>
      <w:ind w:left="992" w:hanging="567"/>
      <w:outlineLvl w:val="1"/>
    </w:pPr>
    <w:rPr>
      <w:rFonts w:ascii="黑体" w:eastAsia="黑体"/>
      <w:sz w:val="28"/>
      <w:szCs w:val="24"/>
    </w:rPr>
  </w:style>
  <w:style w:type="paragraph" w:customStyle="1" w:styleId="afd">
    <w:name w:val="文章正文"/>
    <w:basedOn w:val="a"/>
    <w:rsid w:val="006C1E24"/>
    <w:pPr>
      <w:tabs>
        <w:tab w:val="left" w:pos="992"/>
      </w:tabs>
      <w:spacing w:beforeLines="50" w:afterLines="50" w:line="320" w:lineRule="exact"/>
      <w:ind w:firstLineChars="200" w:firstLine="200"/>
    </w:pPr>
    <w:rPr>
      <w:rFonts w:ascii="仿宋_GB2312" w:eastAsia="仿宋_GB2312"/>
      <w:sz w:val="28"/>
      <w:szCs w:val="24"/>
    </w:rPr>
  </w:style>
  <w:style w:type="paragraph" w:customStyle="1" w:styleId="DL">
    <w:name w:val="D&amp;L"/>
    <w:basedOn w:val="ae"/>
    <w:rsid w:val="006C1E24"/>
    <w:pPr>
      <w:pBdr>
        <w:bottom w:val="thinThickSmallGap" w:sz="18" w:space="1" w:color="auto"/>
      </w:pBdr>
      <w:adjustRightInd w:val="0"/>
      <w:snapToGrid/>
      <w:spacing w:line="240" w:lineRule="atLeast"/>
      <w:textAlignment w:val="baseline"/>
    </w:pPr>
    <w:rPr>
      <w:kern w:val="0"/>
      <w:sz w:val="24"/>
    </w:rPr>
  </w:style>
  <w:style w:type="paragraph" w:customStyle="1" w:styleId="xl68">
    <w:name w:val="xl68"/>
    <w:basedOn w:val="a"/>
    <w:rsid w:val="006C1E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Charb">
    <w:name w:val="基本文字 Char"/>
    <w:basedOn w:val="a"/>
    <w:rsid w:val="006C1E24"/>
    <w:pPr>
      <w:spacing w:before="156" w:line="400" w:lineRule="atLeast"/>
      <w:ind w:firstLineChars="225" w:firstLine="540"/>
    </w:pPr>
    <w:rPr>
      <w:sz w:val="24"/>
    </w:rPr>
  </w:style>
  <w:style w:type="paragraph" w:customStyle="1" w:styleId="xl73">
    <w:name w:val="xl73"/>
    <w:basedOn w:val="a"/>
    <w:rsid w:val="006C1E2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18"/>
      <w:szCs w:val="18"/>
    </w:rPr>
  </w:style>
  <w:style w:type="paragraph" w:customStyle="1" w:styleId="Charc">
    <w:name w:val="Char"/>
    <w:basedOn w:val="a"/>
    <w:next w:val="a"/>
    <w:rsid w:val="006C1E24"/>
    <w:pPr>
      <w:widowControl/>
      <w:spacing w:line="360" w:lineRule="auto"/>
      <w:jc w:val="left"/>
    </w:pPr>
    <w:rPr>
      <w:szCs w:val="24"/>
    </w:rPr>
  </w:style>
  <w:style w:type="paragraph" w:customStyle="1" w:styleId="Style1">
    <w:name w:val="_Style 1"/>
    <w:basedOn w:val="a"/>
    <w:uiPriority w:val="34"/>
    <w:qFormat/>
    <w:rsid w:val="006C1E24"/>
    <w:pPr>
      <w:ind w:firstLineChars="200" w:firstLine="420"/>
    </w:pPr>
    <w:rPr>
      <w:szCs w:val="24"/>
    </w:rPr>
  </w:style>
  <w:style w:type="paragraph" w:customStyle="1" w:styleId="afe">
    <w:name w:val="正文（缩进）"/>
    <w:basedOn w:val="a"/>
    <w:rsid w:val="006C1E24"/>
    <w:pPr>
      <w:widowControl/>
      <w:spacing w:before="156" w:after="156"/>
      <w:ind w:firstLineChars="200" w:firstLine="480"/>
      <w:jc w:val="left"/>
    </w:pPr>
    <w:rPr>
      <w:rFonts w:ascii="仿宋_GB2312" w:eastAsia="仿宋_GB2312"/>
      <w:kern w:val="0"/>
      <w:sz w:val="24"/>
      <w:szCs w:val="24"/>
    </w:rPr>
  </w:style>
  <w:style w:type="paragraph" w:customStyle="1" w:styleId="p0">
    <w:name w:val="p0"/>
    <w:basedOn w:val="a"/>
    <w:rsid w:val="006C1E24"/>
    <w:pPr>
      <w:widowControl/>
    </w:pPr>
    <w:rPr>
      <w:kern w:val="0"/>
      <w:szCs w:val="21"/>
    </w:rPr>
  </w:style>
  <w:style w:type="paragraph" w:customStyle="1" w:styleId="CharCharCharChar0">
    <w:name w:val="Char Char Char Char"/>
    <w:basedOn w:val="a"/>
    <w:rsid w:val="006C1E24"/>
    <w:rPr>
      <w:rFonts w:ascii="Tahoma" w:hAnsi="Tahoma"/>
      <w:sz w:val="24"/>
    </w:rPr>
  </w:style>
  <w:style w:type="paragraph" w:customStyle="1" w:styleId="xl71">
    <w:name w:val="xl71"/>
    <w:basedOn w:val="a"/>
    <w:rsid w:val="006C1E2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paragraph" w:customStyle="1" w:styleId="font8">
    <w:name w:val="font8"/>
    <w:basedOn w:val="a"/>
    <w:rsid w:val="006C1E24"/>
    <w:pPr>
      <w:widowControl/>
      <w:spacing w:before="100" w:beforeAutospacing="1" w:after="100" w:afterAutospacing="1"/>
      <w:jc w:val="left"/>
    </w:pPr>
    <w:rPr>
      <w:rFonts w:ascii="宋体" w:hAnsi="宋体" w:hint="eastAsia"/>
      <w:color w:val="000000"/>
      <w:kern w:val="0"/>
      <w:sz w:val="32"/>
      <w:szCs w:val="32"/>
    </w:rPr>
  </w:style>
  <w:style w:type="paragraph" w:customStyle="1" w:styleId="Chard">
    <w:name w:val="Char"/>
    <w:basedOn w:val="a"/>
    <w:rsid w:val="006C1E24"/>
    <w:rPr>
      <w:rFonts w:ascii="Tahoma" w:hAnsi="Tahoma"/>
      <w:sz w:val="24"/>
    </w:rPr>
  </w:style>
  <w:style w:type="paragraph" w:customStyle="1" w:styleId="aff">
    <w:name w:val="一级标题"/>
    <w:basedOn w:val="a"/>
    <w:next w:val="afc"/>
    <w:rsid w:val="006C1E24"/>
    <w:pPr>
      <w:tabs>
        <w:tab w:val="left" w:pos="425"/>
        <w:tab w:val="left" w:pos="1418"/>
      </w:tabs>
      <w:spacing w:afterLines="100"/>
      <w:ind w:left="850" w:hanging="425"/>
      <w:outlineLvl w:val="0"/>
    </w:pPr>
    <w:rPr>
      <w:rFonts w:ascii="黑体" w:eastAsia="黑体"/>
      <w:sz w:val="30"/>
      <w:szCs w:val="28"/>
    </w:rPr>
  </w:style>
  <w:style w:type="paragraph" w:customStyle="1" w:styleId="xl31">
    <w:name w:val="xl31"/>
    <w:basedOn w:val="a"/>
    <w:rsid w:val="006C1E24"/>
    <w:pPr>
      <w:widowControl/>
      <w:spacing w:before="100" w:beforeAutospacing="1" w:after="100" w:afterAutospacing="1"/>
      <w:jc w:val="center"/>
    </w:pPr>
    <w:rPr>
      <w:rFonts w:ascii="宋体" w:hAnsi="宋体"/>
      <w:b/>
      <w:bCs/>
      <w:kern w:val="0"/>
      <w:sz w:val="28"/>
      <w:szCs w:val="28"/>
    </w:rPr>
  </w:style>
  <w:style w:type="paragraph" w:customStyle="1" w:styleId="Blockquote">
    <w:name w:val="Blockquote"/>
    <w:basedOn w:val="a"/>
    <w:rsid w:val="006C1E24"/>
    <w:pPr>
      <w:autoSpaceDE w:val="0"/>
      <w:autoSpaceDN w:val="0"/>
      <w:adjustRightInd w:val="0"/>
      <w:spacing w:before="100" w:after="100"/>
      <w:ind w:left="360" w:right="360"/>
      <w:jc w:val="left"/>
    </w:pPr>
    <w:rPr>
      <w:kern w:val="0"/>
      <w:sz w:val="24"/>
    </w:rPr>
  </w:style>
  <w:style w:type="paragraph" w:customStyle="1" w:styleId="26">
    <w:name w:val="列出段落2"/>
    <w:basedOn w:val="a"/>
    <w:uiPriority w:val="34"/>
    <w:qFormat/>
    <w:rsid w:val="006C1E24"/>
    <w:pPr>
      <w:ind w:firstLineChars="200" w:firstLine="420"/>
    </w:pPr>
  </w:style>
  <w:style w:type="paragraph" w:customStyle="1" w:styleId="CharCharCharCharCharCharCharCharCharChar">
    <w:name w:val="Char Char Char Char Char Char Char Char Char Char"/>
    <w:basedOn w:val="a"/>
    <w:rsid w:val="006C1E24"/>
    <w:pPr>
      <w:tabs>
        <w:tab w:val="left" w:pos="4665"/>
        <w:tab w:val="left" w:pos="8970"/>
      </w:tabs>
      <w:ind w:firstLine="400"/>
    </w:pPr>
  </w:style>
  <w:style w:type="paragraph" w:customStyle="1" w:styleId="Char13">
    <w:name w:val="Char1"/>
    <w:basedOn w:val="a"/>
    <w:next w:val="a"/>
    <w:rsid w:val="006C1E24"/>
    <w:pPr>
      <w:widowControl/>
      <w:spacing w:line="360" w:lineRule="auto"/>
      <w:jc w:val="left"/>
    </w:pPr>
    <w:rPr>
      <w:szCs w:val="24"/>
    </w:rPr>
  </w:style>
  <w:style w:type="paragraph" w:customStyle="1" w:styleId="xl69">
    <w:name w:val="xl69"/>
    <w:basedOn w:val="a"/>
    <w:rsid w:val="006C1E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SUR--4">
    <w:name w:val="SUR-需求定义-第4级"/>
    <w:basedOn w:val="4"/>
    <w:next w:val="a"/>
    <w:rsid w:val="006C1E24"/>
    <w:pPr>
      <w:tabs>
        <w:tab w:val="left" w:pos="1080"/>
      </w:tabs>
      <w:spacing w:before="0" w:after="0"/>
      <w:ind w:left="-283" w:firstLine="283"/>
      <w:jc w:val="left"/>
    </w:pPr>
    <w:rPr>
      <w:rFonts w:cs="Arial"/>
      <w:b w:val="0"/>
      <w:color w:val="0000FF"/>
      <w:sz w:val="24"/>
      <w:szCs w:val="24"/>
    </w:rPr>
  </w:style>
  <w:style w:type="paragraph" w:customStyle="1" w:styleId="font7">
    <w:name w:val="font7"/>
    <w:basedOn w:val="a"/>
    <w:rsid w:val="006C1E24"/>
    <w:pPr>
      <w:widowControl/>
      <w:spacing w:before="100" w:beforeAutospacing="1" w:after="100" w:afterAutospacing="1"/>
      <w:jc w:val="left"/>
    </w:pPr>
    <w:rPr>
      <w:rFonts w:ascii="幼圆" w:eastAsia="幼圆" w:hAnsi="宋体" w:hint="eastAsia"/>
      <w:kern w:val="0"/>
      <w:sz w:val="32"/>
      <w:szCs w:val="32"/>
    </w:rPr>
  </w:style>
  <w:style w:type="paragraph" w:customStyle="1" w:styleId="14">
    <w:name w:val="样式1"/>
    <w:basedOn w:val="a"/>
    <w:rsid w:val="006C1E24"/>
    <w:pPr>
      <w:tabs>
        <w:tab w:val="left" w:pos="709"/>
      </w:tabs>
      <w:adjustRightInd w:val="0"/>
      <w:ind w:left="709" w:hanging="709"/>
      <w:textAlignment w:val="baseline"/>
    </w:pPr>
    <w:rPr>
      <w:rFonts w:ascii="宋体" w:hAnsi="宋体"/>
      <w:kern w:val="0"/>
    </w:rPr>
  </w:style>
  <w:style w:type="paragraph" w:customStyle="1" w:styleId="aff0">
    <w:name w:val="表内文字"/>
    <w:basedOn w:val="a"/>
    <w:rsid w:val="006C1E24"/>
    <w:pPr>
      <w:tabs>
        <w:tab w:val="left" w:pos="1418"/>
      </w:tabs>
      <w:spacing w:line="360" w:lineRule="auto"/>
      <w:jc w:val="center"/>
    </w:pPr>
    <w:rPr>
      <w:rFonts w:ascii="仿宋_GB2312" w:eastAsia="仿宋_GB2312" w:hAnsi="Calibri" w:cs="宋体"/>
      <w:spacing w:val="-20"/>
      <w:kern w:val="0"/>
      <w:sz w:val="24"/>
      <w:szCs w:val="24"/>
    </w:rPr>
  </w:style>
  <w:style w:type="paragraph" w:customStyle="1" w:styleId="CharCharCharCharCharCharChar1Char">
    <w:name w:val="Char Char Char Char Char Char Char1 Char"/>
    <w:basedOn w:val="a"/>
    <w:rsid w:val="006C1E24"/>
    <w:rPr>
      <w:rFonts w:ascii="Tahoma" w:hAnsi="Tahoma"/>
      <w:sz w:val="24"/>
    </w:rPr>
  </w:style>
  <w:style w:type="paragraph" w:customStyle="1" w:styleId="xl72">
    <w:name w:val="xl72"/>
    <w:basedOn w:val="a"/>
    <w:rsid w:val="006C1E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66">
    <w:name w:val="xl66"/>
    <w:basedOn w:val="a"/>
    <w:rsid w:val="006C1E24"/>
    <w:pPr>
      <w:widowControl/>
      <w:spacing w:before="100" w:beforeAutospacing="1" w:after="100" w:afterAutospacing="1"/>
      <w:jc w:val="left"/>
    </w:pPr>
    <w:rPr>
      <w:rFonts w:ascii="宋体" w:hAnsi="宋体" w:cs="宋体"/>
      <w:kern w:val="0"/>
      <w:sz w:val="24"/>
      <w:szCs w:val="24"/>
    </w:rPr>
  </w:style>
  <w:style w:type="paragraph" w:styleId="aff1">
    <w:name w:val="List Paragraph"/>
    <w:basedOn w:val="a"/>
    <w:uiPriority w:val="34"/>
    <w:qFormat/>
    <w:rsid w:val="006C1E24"/>
    <w:pPr>
      <w:ind w:firstLineChars="200" w:firstLine="420"/>
    </w:pPr>
  </w:style>
  <w:style w:type="paragraph" w:customStyle="1" w:styleId="15">
    <w:name w:val="正文1"/>
    <w:rsid w:val="006C1E24"/>
    <w:pPr>
      <w:widowControl w:val="0"/>
      <w:adjustRightInd w:val="0"/>
      <w:spacing w:line="312" w:lineRule="atLeast"/>
      <w:jc w:val="both"/>
      <w:textAlignment w:val="baseline"/>
    </w:pPr>
    <w:rPr>
      <w:rFonts w:ascii="宋体"/>
      <w:sz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842</TotalTime>
  <Pages>1</Pages>
  <Words>1321</Words>
  <Characters>7535</Characters>
  <Application>Microsoft Office Word</Application>
  <DocSecurity>0</DocSecurity>
  <PresentationFormat/>
  <Lines>62</Lines>
  <Paragraphs>17</Paragraphs>
  <Slides>0</Slides>
  <Notes>0</Notes>
  <HiddenSlides>0</HiddenSlides>
  <MMClips>0</MMClips>
  <ScaleCrop>false</ScaleCrop>
  <Company>微软中国</Company>
  <LinksUpToDate>false</LinksUpToDate>
  <CharactersWithSpaces>8839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何平</dc:creator>
  <cp:lastModifiedBy>Administrator</cp:lastModifiedBy>
  <cp:revision>6</cp:revision>
  <cp:lastPrinted>2021-05-31T23:49:00Z</cp:lastPrinted>
  <dcterms:created xsi:type="dcterms:W3CDTF">2021-05-31T09:47:00Z</dcterms:created>
  <dcterms:modified xsi:type="dcterms:W3CDTF">2021-06-02T23:43:00Z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EC716C8DC0654BE092F62CB8F22FA47E</vt:lpwstr>
  </property>
</Properties>
</file>